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DDE0"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6A05CB97" w14:textId="150C74EA"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1A38A2" w:rsidRPr="001A38A2">
        <w:rPr>
          <w:rFonts w:ascii="標楷體" w:eastAsia="標楷體" w:hAnsi="標楷體"/>
          <w:sz w:val="28"/>
          <w:szCs w:val="28"/>
        </w:rPr>
        <w:t>115CB002</w:t>
      </w:r>
      <w:r w:rsidRPr="004B6E47">
        <w:rPr>
          <w:rFonts w:ascii="Times New Roman" w:eastAsia="標楷體" w:hAnsi="Times New Roman" w:hint="eastAsia"/>
          <w:spacing w:val="-4"/>
          <w:sz w:val="28"/>
          <w:szCs w:val="28"/>
        </w:rPr>
        <w:t>（</w:t>
      </w:r>
      <w:r w:rsidR="00252BDB" w:rsidRPr="00512DBC">
        <w:rPr>
          <w:rFonts w:ascii="標楷體" w:eastAsia="標楷體" w:hAnsi="標楷體" w:hint="eastAsia"/>
          <w:sz w:val="28"/>
          <w:szCs w:val="28"/>
        </w:rPr>
        <w:t>11</w:t>
      </w:r>
      <w:r w:rsidR="001A38A2">
        <w:rPr>
          <w:rFonts w:ascii="標楷體" w:eastAsia="標楷體" w:hAnsi="標楷體" w:hint="eastAsia"/>
          <w:sz w:val="28"/>
          <w:szCs w:val="28"/>
        </w:rPr>
        <w:t>5</w:t>
      </w:r>
      <w:r w:rsidR="00252BDB" w:rsidRPr="00512DBC">
        <w:rPr>
          <w:rFonts w:ascii="標楷體" w:eastAsia="標楷體" w:hAnsi="標楷體" w:hint="eastAsia"/>
          <w:sz w:val="28"/>
          <w:szCs w:val="28"/>
        </w:rPr>
        <w:t>~11</w:t>
      </w:r>
      <w:r w:rsidR="001A38A2">
        <w:rPr>
          <w:rFonts w:ascii="標楷體" w:eastAsia="標楷體" w:hAnsi="標楷體" w:hint="eastAsia"/>
          <w:sz w:val="28"/>
          <w:szCs w:val="28"/>
        </w:rPr>
        <w:t>6</w:t>
      </w:r>
      <w:r w:rsidR="00252BDB" w:rsidRPr="00512DBC">
        <w:rPr>
          <w:rFonts w:ascii="標楷體" w:eastAsia="標楷體" w:hAnsi="標楷體" w:hint="eastAsia"/>
          <w:sz w:val="28"/>
          <w:szCs w:val="28"/>
        </w:rPr>
        <w:t>年辦公室清潔維護</w:t>
      </w:r>
      <w:r w:rsidRPr="004B6E47">
        <w:rPr>
          <w:rFonts w:ascii="Times New Roman" w:eastAsia="標楷體" w:hAnsi="Times New Roman" w:hint="eastAsia"/>
          <w:spacing w:val="-4"/>
          <w:sz w:val="28"/>
          <w:szCs w:val="28"/>
        </w:rPr>
        <w:t>）</w:t>
      </w:r>
      <w:r w:rsidRPr="004B6E47">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1982F19A" w14:textId="77777777" w:rsidTr="000930A0">
        <w:trPr>
          <w:cantSplit/>
          <w:jc w:val="center"/>
        </w:trPr>
        <w:tc>
          <w:tcPr>
            <w:tcW w:w="607" w:type="dxa"/>
            <w:vAlign w:val="center"/>
          </w:tcPr>
          <w:p w14:paraId="7B604B60"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383894D1"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6DB1E1FA"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5C371BAB"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c>
          <w:tcPr>
            <w:tcW w:w="844" w:type="dxa"/>
            <w:vAlign w:val="center"/>
          </w:tcPr>
          <w:p w14:paraId="492D6608"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否</w:t>
            </w:r>
          </w:p>
          <w:p w14:paraId="6DB024DC"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r>
      <w:tr w:rsidR="00202066" w:rsidRPr="004B6E47" w14:paraId="7F8E011D" w14:textId="77777777" w:rsidTr="00B877A4">
        <w:trPr>
          <w:cantSplit/>
          <w:jc w:val="center"/>
        </w:trPr>
        <w:tc>
          <w:tcPr>
            <w:tcW w:w="607" w:type="dxa"/>
            <w:vAlign w:val="center"/>
          </w:tcPr>
          <w:p w14:paraId="4F7B672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一</w:t>
            </w:r>
          </w:p>
        </w:tc>
        <w:tc>
          <w:tcPr>
            <w:tcW w:w="8123" w:type="dxa"/>
          </w:tcPr>
          <w:p w14:paraId="4C31249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1454FA57" w14:textId="77777777" w:rsidR="00202066" w:rsidRPr="004B6E47" w:rsidRDefault="00202066" w:rsidP="002E1CCF">
            <w:pPr>
              <w:pStyle w:val="2"/>
              <w:jc w:val="both"/>
              <w:rPr>
                <w:rFonts w:ascii="標楷體" w:eastAsia="標楷體" w:hAnsi="標楷體"/>
                <w:sz w:val="28"/>
                <w:szCs w:val="28"/>
              </w:rPr>
            </w:pPr>
          </w:p>
        </w:tc>
        <w:tc>
          <w:tcPr>
            <w:tcW w:w="844" w:type="dxa"/>
          </w:tcPr>
          <w:p w14:paraId="1B149467" w14:textId="77777777" w:rsidR="00202066" w:rsidRPr="004B6E47" w:rsidRDefault="00202066" w:rsidP="002E1CCF">
            <w:pPr>
              <w:pStyle w:val="2"/>
              <w:jc w:val="both"/>
              <w:rPr>
                <w:rFonts w:ascii="標楷體" w:eastAsia="標楷體" w:hAnsi="標楷體"/>
                <w:sz w:val="28"/>
                <w:szCs w:val="28"/>
              </w:rPr>
            </w:pPr>
          </w:p>
        </w:tc>
      </w:tr>
      <w:tr w:rsidR="00202066" w:rsidRPr="004B6E47" w14:paraId="39C05C43" w14:textId="77777777" w:rsidTr="00B877A4">
        <w:trPr>
          <w:cantSplit/>
          <w:jc w:val="center"/>
        </w:trPr>
        <w:tc>
          <w:tcPr>
            <w:tcW w:w="607" w:type="dxa"/>
            <w:vAlign w:val="center"/>
          </w:tcPr>
          <w:p w14:paraId="05CDC39A"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41D5AD68"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3D6A4D0B" w14:textId="77777777" w:rsidR="00202066" w:rsidRPr="004B6E47" w:rsidRDefault="00202066" w:rsidP="002E1CCF">
            <w:pPr>
              <w:pStyle w:val="2"/>
              <w:jc w:val="both"/>
              <w:rPr>
                <w:rFonts w:ascii="標楷體" w:eastAsia="標楷體" w:hAnsi="標楷體"/>
                <w:sz w:val="28"/>
                <w:szCs w:val="28"/>
              </w:rPr>
            </w:pPr>
          </w:p>
        </w:tc>
        <w:tc>
          <w:tcPr>
            <w:tcW w:w="844" w:type="dxa"/>
          </w:tcPr>
          <w:p w14:paraId="321A65CE" w14:textId="77777777" w:rsidR="00202066" w:rsidRPr="004B6E47" w:rsidRDefault="00202066" w:rsidP="002E1CCF">
            <w:pPr>
              <w:pStyle w:val="2"/>
              <w:jc w:val="both"/>
              <w:rPr>
                <w:rFonts w:ascii="標楷體" w:eastAsia="標楷體" w:hAnsi="標楷體"/>
                <w:sz w:val="28"/>
                <w:szCs w:val="28"/>
              </w:rPr>
            </w:pPr>
          </w:p>
        </w:tc>
      </w:tr>
      <w:tr w:rsidR="00202066" w:rsidRPr="004B6E47" w14:paraId="432E0DE9" w14:textId="77777777" w:rsidTr="00B877A4">
        <w:trPr>
          <w:cantSplit/>
          <w:jc w:val="center"/>
        </w:trPr>
        <w:tc>
          <w:tcPr>
            <w:tcW w:w="607" w:type="dxa"/>
            <w:vAlign w:val="center"/>
          </w:tcPr>
          <w:p w14:paraId="23A05AA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59C3344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30B95FAF" w14:textId="77777777" w:rsidR="00202066" w:rsidRPr="004B6E47" w:rsidRDefault="00202066" w:rsidP="002E1CCF">
            <w:pPr>
              <w:pStyle w:val="2"/>
              <w:jc w:val="both"/>
              <w:rPr>
                <w:rFonts w:ascii="標楷體" w:eastAsia="標楷體" w:hAnsi="標楷體"/>
                <w:sz w:val="28"/>
                <w:szCs w:val="28"/>
              </w:rPr>
            </w:pPr>
          </w:p>
        </w:tc>
        <w:tc>
          <w:tcPr>
            <w:tcW w:w="844" w:type="dxa"/>
          </w:tcPr>
          <w:p w14:paraId="529898E3" w14:textId="77777777" w:rsidR="00202066" w:rsidRPr="004B6E47" w:rsidRDefault="00202066" w:rsidP="002E1CCF">
            <w:pPr>
              <w:pStyle w:val="2"/>
              <w:jc w:val="both"/>
              <w:rPr>
                <w:rFonts w:ascii="標楷體" w:eastAsia="標楷體" w:hAnsi="標楷體"/>
                <w:sz w:val="28"/>
                <w:szCs w:val="28"/>
              </w:rPr>
            </w:pPr>
          </w:p>
        </w:tc>
      </w:tr>
      <w:tr w:rsidR="00202066" w:rsidRPr="004B6E47" w14:paraId="31AE9DB2" w14:textId="77777777" w:rsidTr="00B877A4">
        <w:trPr>
          <w:cantSplit/>
          <w:jc w:val="center"/>
        </w:trPr>
        <w:tc>
          <w:tcPr>
            <w:tcW w:w="607" w:type="dxa"/>
            <w:vAlign w:val="center"/>
          </w:tcPr>
          <w:p w14:paraId="58D88E7E"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06DF525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4067846A" w14:textId="77777777" w:rsidR="00202066" w:rsidRPr="004B6E47" w:rsidRDefault="00202066" w:rsidP="002E1CCF">
            <w:pPr>
              <w:pStyle w:val="2"/>
              <w:jc w:val="both"/>
              <w:rPr>
                <w:rFonts w:ascii="標楷體" w:eastAsia="標楷體" w:hAnsi="標楷體"/>
                <w:sz w:val="28"/>
                <w:szCs w:val="28"/>
              </w:rPr>
            </w:pPr>
          </w:p>
        </w:tc>
        <w:tc>
          <w:tcPr>
            <w:tcW w:w="844" w:type="dxa"/>
          </w:tcPr>
          <w:p w14:paraId="5E4FAD0C" w14:textId="77777777" w:rsidR="00202066" w:rsidRPr="004B6E47" w:rsidRDefault="00202066" w:rsidP="002E1CCF">
            <w:pPr>
              <w:pStyle w:val="2"/>
              <w:jc w:val="both"/>
              <w:rPr>
                <w:rFonts w:ascii="標楷體" w:eastAsia="標楷體" w:hAnsi="標楷體"/>
                <w:sz w:val="28"/>
                <w:szCs w:val="28"/>
              </w:rPr>
            </w:pPr>
          </w:p>
        </w:tc>
      </w:tr>
      <w:tr w:rsidR="00202066" w:rsidRPr="004B6E47" w14:paraId="038F8A25" w14:textId="77777777" w:rsidTr="00B877A4">
        <w:trPr>
          <w:cantSplit/>
          <w:jc w:val="center"/>
        </w:trPr>
        <w:tc>
          <w:tcPr>
            <w:tcW w:w="607" w:type="dxa"/>
            <w:vAlign w:val="center"/>
          </w:tcPr>
          <w:p w14:paraId="12E48491"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63BE6C6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1B521220" w14:textId="77777777" w:rsidR="00202066" w:rsidRPr="004B6E47" w:rsidRDefault="00202066" w:rsidP="002E1CCF">
            <w:pPr>
              <w:pStyle w:val="2"/>
              <w:jc w:val="both"/>
              <w:rPr>
                <w:rFonts w:ascii="標楷體" w:eastAsia="標楷體" w:hAnsi="標楷體"/>
                <w:sz w:val="28"/>
                <w:szCs w:val="28"/>
              </w:rPr>
            </w:pPr>
          </w:p>
        </w:tc>
        <w:tc>
          <w:tcPr>
            <w:tcW w:w="844" w:type="dxa"/>
          </w:tcPr>
          <w:p w14:paraId="368E1384" w14:textId="77777777" w:rsidR="00202066" w:rsidRPr="004B6E47" w:rsidRDefault="00202066" w:rsidP="002E1CCF">
            <w:pPr>
              <w:pStyle w:val="2"/>
              <w:jc w:val="both"/>
              <w:rPr>
                <w:rFonts w:ascii="標楷體" w:eastAsia="標楷體" w:hAnsi="標楷體"/>
                <w:sz w:val="28"/>
                <w:szCs w:val="28"/>
              </w:rPr>
            </w:pPr>
          </w:p>
        </w:tc>
      </w:tr>
      <w:tr w:rsidR="00202066" w:rsidRPr="004B6E47" w14:paraId="20E8D6DA" w14:textId="77777777" w:rsidTr="00B877A4">
        <w:trPr>
          <w:cantSplit/>
          <w:jc w:val="center"/>
        </w:trPr>
        <w:tc>
          <w:tcPr>
            <w:tcW w:w="607" w:type="dxa"/>
            <w:vAlign w:val="center"/>
          </w:tcPr>
          <w:p w14:paraId="34B3631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60ED454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本廠商之負責人、合夥人或代表人，與聯輔基金會之請購、採購、監辦人員有涉及本人、配偶、三親等以內親屬之利益之情形。</w:t>
            </w:r>
          </w:p>
          <w:p w14:paraId="09882338"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46BBCE12" w14:textId="77777777" w:rsidR="00202066" w:rsidRPr="004B6E47" w:rsidRDefault="00202066" w:rsidP="002E1CCF">
            <w:pPr>
              <w:pStyle w:val="2"/>
              <w:jc w:val="both"/>
              <w:rPr>
                <w:rFonts w:ascii="標楷體" w:eastAsia="標楷體" w:hAnsi="標楷體"/>
                <w:sz w:val="28"/>
                <w:szCs w:val="28"/>
              </w:rPr>
            </w:pPr>
          </w:p>
        </w:tc>
        <w:tc>
          <w:tcPr>
            <w:tcW w:w="844" w:type="dxa"/>
          </w:tcPr>
          <w:p w14:paraId="2DDD6141" w14:textId="77777777" w:rsidR="00202066" w:rsidRPr="004B6E47" w:rsidRDefault="00202066" w:rsidP="002E1CCF">
            <w:pPr>
              <w:pStyle w:val="2"/>
              <w:jc w:val="both"/>
              <w:rPr>
                <w:rFonts w:ascii="標楷體" w:eastAsia="標楷體" w:hAnsi="標楷體"/>
                <w:sz w:val="28"/>
                <w:szCs w:val="28"/>
              </w:rPr>
            </w:pPr>
          </w:p>
        </w:tc>
      </w:tr>
      <w:tr w:rsidR="00202066" w:rsidRPr="004B6E47" w14:paraId="388E3167" w14:textId="77777777" w:rsidTr="00B877A4">
        <w:trPr>
          <w:cantSplit/>
          <w:jc w:val="center"/>
        </w:trPr>
        <w:tc>
          <w:tcPr>
            <w:tcW w:w="607" w:type="dxa"/>
            <w:vAlign w:val="center"/>
          </w:tcPr>
          <w:p w14:paraId="1F8733AD"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20D63C75"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本廠商之負責人、合夥人或代表人，同時為聯輔基金會董事、監察人、總經理。</w:t>
            </w:r>
          </w:p>
        </w:tc>
        <w:tc>
          <w:tcPr>
            <w:tcW w:w="851" w:type="dxa"/>
          </w:tcPr>
          <w:p w14:paraId="55DA085A" w14:textId="77777777" w:rsidR="00202066" w:rsidRPr="004B6E47" w:rsidRDefault="00202066" w:rsidP="002E1CCF">
            <w:pPr>
              <w:pStyle w:val="2"/>
              <w:jc w:val="both"/>
              <w:rPr>
                <w:rFonts w:ascii="標楷體" w:eastAsia="標楷體" w:hAnsi="標楷體"/>
                <w:sz w:val="28"/>
                <w:szCs w:val="28"/>
              </w:rPr>
            </w:pPr>
          </w:p>
        </w:tc>
        <w:tc>
          <w:tcPr>
            <w:tcW w:w="844" w:type="dxa"/>
          </w:tcPr>
          <w:p w14:paraId="287F5936" w14:textId="77777777" w:rsidR="00202066" w:rsidRPr="004B6E47" w:rsidRDefault="00202066" w:rsidP="002E1CCF">
            <w:pPr>
              <w:pStyle w:val="2"/>
              <w:jc w:val="both"/>
              <w:rPr>
                <w:rFonts w:ascii="標楷體" w:eastAsia="標楷體" w:hAnsi="標楷體"/>
                <w:sz w:val="28"/>
                <w:szCs w:val="28"/>
              </w:rPr>
            </w:pPr>
          </w:p>
        </w:tc>
      </w:tr>
      <w:tr w:rsidR="00202066" w:rsidRPr="004B6E47" w14:paraId="5517AA9C" w14:textId="77777777" w:rsidTr="00B877A4">
        <w:trPr>
          <w:cantSplit/>
          <w:jc w:val="center"/>
        </w:trPr>
        <w:tc>
          <w:tcPr>
            <w:tcW w:w="607" w:type="dxa"/>
            <w:vAlign w:val="center"/>
          </w:tcPr>
          <w:p w14:paraId="420A0C8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168F047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本廠商與聯輔基金會同時為關係企業或同一其他廠商之關係企業。</w:t>
            </w:r>
          </w:p>
        </w:tc>
        <w:tc>
          <w:tcPr>
            <w:tcW w:w="851" w:type="dxa"/>
          </w:tcPr>
          <w:p w14:paraId="07AAFAE9" w14:textId="77777777" w:rsidR="00202066" w:rsidRPr="004B6E47" w:rsidRDefault="00202066" w:rsidP="002E1CCF">
            <w:pPr>
              <w:pStyle w:val="2"/>
              <w:jc w:val="both"/>
              <w:rPr>
                <w:rFonts w:ascii="標楷體" w:eastAsia="標楷體" w:hAnsi="標楷體"/>
                <w:sz w:val="28"/>
                <w:szCs w:val="28"/>
              </w:rPr>
            </w:pPr>
          </w:p>
        </w:tc>
        <w:tc>
          <w:tcPr>
            <w:tcW w:w="844" w:type="dxa"/>
          </w:tcPr>
          <w:p w14:paraId="45688088" w14:textId="77777777" w:rsidR="00202066" w:rsidRPr="004B6E47" w:rsidRDefault="00202066" w:rsidP="002E1CCF">
            <w:pPr>
              <w:pStyle w:val="2"/>
              <w:jc w:val="both"/>
              <w:rPr>
                <w:rFonts w:ascii="標楷體" w:eastAsia="標楷體" w:hAnsi="標楷體"/>
                <w:sz w:val="28"/>
                <w:szCs w:val="28"/>
              </w:rPr>
            </w:pPr>
          </w:p>
        </w:tc>
      </w:tr>
      <w:tr w:rsidR="00202066" w:rsidRPr="004B6E47" w14:paraId="0D004CEB" w14:textId="77777777" w:rsidTr="00B877A4">
        <w:trPr>
          <w:cantSplit/>
          <w:jc w:val="center"/>
        </w:trPr>
        <w:tc>
          <w:tcPr>
            <w:tcW w:w="607" w:type="dxa"/>
            <w:vAlign w:val="center"/>
          </w:tcPr>
          <w:p w14:paraId="07F90E46"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78A5409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76AC8ED0" w14:textId="77777777" w:rsidR="00202066" w:rsidRPr="004B6E47" w:rsidRDefault="00202066" w:rsidP="002E1CCF">
            <w:pPr>
              <w:pStyle w:val="2"/>
              <w:jc w:val="both"/>
              <w:rPr>
                <w:rFonts w:ascii="標楷體" w:eastAsia="標楷體" w:hAnsi="標楷體"/>
                <w:sz w:val="28"/>
                <w:szCs w:val="28"/>
              </w:rPr>
            </w:pPr>
          </w:p>
        </w:tc>
        <w:tc>
          <w:tcPr>
            <w:tcW w:w="844" w:type="dxa"/>
          </w:tcPr>
          <w:p w14:paraId="54EFC25D" w14:textId="77777777" w:rsidR="00202066" w:rsidRPr="004B6E47" w:rsidRDefault="00202066" w:rsidP="002E1CCF">
            <w:pPr>
              <w:pStyle w:val="2"/>
              <w:jc w:val="both"/>
              <w:rPr>
                <w:rFonts w:ascii="標楷體" w:eastAsia="標楷體" w:hAnsi="標楷體"/>
                <w:sz w:val="28"/>
                <w:szCs w:val="28"/>
              </w:rPr>
            </w:pPr>
          </w:p>
        </w:tc>
      </w:tr>
      <w:tr w:rsidR="00202066" w:rsidRPr="004B6E47" w14:paraId="408C7887" w14:textId="77777777" w:rsidTr="00B877A4">
        <w:trPr>
          <w:cantSplit/>
          <w:jc w:val="center"/>
        </w:trPr>
        <w:tc>
          <w:tcPr>
            <w:tcW w:w="607" w:type="dxa"/>
            <w:vAlign w:val="center"/>
          </w:tcPr>
          <w:p w14:paraId="5F9392C2"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3B720FF1"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851" w:type="dxa"/>
          </w:tcPr>
          <w:p w14:paraId="21DA66DF" w14:textId="77777777" w:rsidR="00202066" w:rsidRPr="004B6E47" w:rsidRDefault="00202066" w:rsidP="002E1CCF">
            <w:pPr>
              <w:pStyle w:val="2"/>
              <w:jc w:val="both"/>
              <w:rPr>
                <w:rFonts w:ascii="標楷體" w:eastAsia="標楷體" w:hAnsi="標楷體"/>
                <w:sz w:val="28"/>
                <w:szCs w:val="28"/>
              </w:rPr>
            </w:pPr>
          </w:p>
        </w:tc>
        <w:tc>
          <w:tcPr>
            <w:tcW w:w="844" w:type="dxa"/>
          </w:tcPr>
          <w:p w14:paraId="52A93614" w14:textId="77777777" w:rsidR="00202066" w:rsidRPr="004B6E47" w:rsidRDefault="00202066" w:rsidP="002E1CCF">
            <w:pPr>
              <w:pStyle w:val="2"/>
              <w:jc w:val="both"/>
              <w:rPr>
                <w:rFonts w:ascii="標楷體" w:eastAsia="標楷體" w:hAnsi="標楷體"/>
                <w:sz w:val="28"/>
                <w:szCs w:val="28"/>
              </w:rPr>
            </w:pPr>
          </w:p>
        </w:tc>
      </w:tr>
      <w:tr w:rsidR="00202066" w:rsidRPr="004B6E47" w14:paraId="75CF0438" w14:textId="77777777" w:rsidTr="00B877A4">
        <w:trPr>
          <w:cantSplit/>
          <w:jc w:val="center"/>
        </w:trPr>
        <w:tc>
          <w:tcPr>
            <w:tcW w:w="607" w:type="dxa"/>
            <w:vAlign w:val="center"/>
          </w:tcPr>
          <w:p w14:paraId="67F8B605"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4B6BDBF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03E39AFC" w14:textId="77777777" w:rsidR="00202066" w:rsidRPr="004B6E47" w:rsidRDefault="00202066" w:rsidP="002E1CCF">
            <w:pPr>
              <w:pStyle w:val="2"/>
              <w:jc w:val="both"/>
              <w:rPr>
                <w:rFonts w:ascii="標楷體" w:eastAsia="標楷體" w:hAnsi="標楷體"/>
                <w:sz w:val="28"/>
                <w:szCs w:val="28"/>
              </w:rPr>
            </w:pPr>
          </w:p>
        </w:tc>
        <w:tc>
          <w:tcPr>
            <w:tcW w:w="844" w:type="dxa"/>
          </w:tcPr>
          <w:p w14:paraId="4DBD64C0" w14:textId="77777777" w:rsidR="00202066" w:rsidRPr="004B6E47" w:rsidRDefault="00202066" w:rsidP="002E1CCF">
            <w:pPr>
              <w:pStyle w:val="2"/>
              <w:jc w:val="both"/>
              <w:rPr>
                <w:rFonts w:ascii="標楷體" w:eastAsia="標楷體" w:hAnsi="標楷體"/>
                <w:sz w:val="28"/>
                <w:szCs w:val="28"/>
              </w:rPr>
            </w:pPr>
          </w:p>
        </w:tc>
      </w:tr>
      <w:tr w:rsidR="00202066" w:rsidRPr="004B6E47" w14:paraId="192C20C6" w14:textId="77777777" w:rsidTr="00B877A4">
        <w:trPr>
          <w:cantSplit/>
          <w:jc w:val="center"/>
        </w:trPr>
        <w:tc>
          <w:tcPr>
            <w:tcW w:w="607" w:type="dxa"/>
            <w:vAlign w:val="center"/>
          </w:tcPr>
          <w:p w14:paraId="21E1DCD2"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70E11D28"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r w:rsidRPr="002F61E9">
              <w:rPr>
                <w:rFonts w:ascii="標楷體" w:eastAsia="標楷體" w:hAnsi="標楷體" w:cs="Arial Unicode MS" w:hint="eastAsia"/>
                <w:sz w:val="28"/>
                <w:szCs w:val="28"/>
              </w:rPr>
              <w:t>含資安</w:t>
            </w:r>
            <w:r w:rsidRPr="002F61E9">
              <w:rPr>
                <w:rFonts w:ascii="標楷體" w:eastAsia="標楷體" w:hAnsi="標楷體" w:cs="Arial Unicode MS"/>
                <w:sz w:val="28"/>
                <w:szCs w:val="28"/>
              </w:rPr>
              <w:t>)疑慮之業務範疇」。</w:t>
            </w:r>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07288291"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3825B20B"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27191851" w14:textId="77777777" w:rsidTr="00B877A4">
        <w:trPr>
          <w:cantSplit/>
          <w:jc w:val="center"/>
        </w:trPr>
        <w:tc>
          <w:tcPr>
            <w:tcW w:w="607" w:type="dxa"/>
            <w:vAlign w:val="center"/>
          </w:tcPr>
          <w:p w14:paraId="4CF1F810"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79C65720"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本廠商屬大陸地區廠商、第三地區含陸資成分廠商或在臺陸資廠商，不得從事影響國家安全之採購。【請查察招標文件規定本採購是否屬影響國家安全之採購】</w:t>
            </w:r>
          </w:p>
        </w:tc>
        <w:tc>
          <w:tcPr>
            <w:tcW w:w="851" w:type="dxa"/>
          </w:tcPr>
          <w:p w14:paraId="4909543F"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05F1C4D7"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F436D0D" w14:textId="77777777" w:rsidTr="00B877A4">
        <w:trPr>
          <w:jc w:val="center"/>
        </w:trPr>
        <w:tc>
          <w:tcPr>
            <w:tcW w:w="607" w:type="dxa"/>
            <w:vAlign w:val="center"/>
          </w:tcPr>
          <w:p w14:paraId="08C6955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r w:rsidRPr="004B6E47">
              <w:rPr>
                <w:rFonts w:ascii="標楷體" w:eastAsia="標楷體" w:hAnsi="標楷體"/>
                <w:b/>
                <w:sz w:val="28"/>
                <w:szCs w:val="28"/>
              </w:rPr>
              <w:t>註</w:t>
            </w:r>
          </w:p>
        </w:tc>
        <w:tc>
          <w:tcPr>
            <w:tcW w:w="9818" w:type="dxa"/>
            <w:gridSpan w:val="3"/>
          </w:tcPr>
          <w:p w14:paraId="455C3A78"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第六項、第八項至第十項答「是」或未答者，不得參加投標；其投標者，不得作為決標對象；聲明書內容有誤者，不得作為決標對象。</w:t>
            </w:r>
          </w:p>
          <w:p w14:paraId="7E3BDDD7"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本採購如非屬以公告程序辦理者，第七項及第十一項答「是」或未答者，不得參加投標；其投標者，不得作為決標對象。但如屬以公告程序辦理者，答</w:t>
            </w:r>
            <w:r w:rsidRPr="00061C7D">
              <w:rPr>
                <w:rFonts w:ascii="Times New Roman" w:eastAsia="標楷體" w:hAnsi="Times New Roman" w:hint="eastAsia"/>
                <w:sz w:val="28"/>
                <w:szCs w:val="28"/>
              </w:rPr>
              <w:lastRenderedPageBreak/>
              <w:t>「是」、「否」或未答者，均可參加投標。聲明書內容有誤者，不得作為決標對象【違反公職人員利益衝突迴避法第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59BA6F8C"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6056442B"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68821E8E"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含資安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疑慮之業務範疇」之資訊服務採購，第十二項答「是」或未答者，不得參加投標；其投標者，不得作為決標對象；如非屬上開採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62DB0DDE"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本採購如屬影響國家安全之採購，第十三項答「是」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08AFE727"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本聲明書填妥後附於投標文件遞送。</w:t>
            </w:r>
          </w:p>
        </w:tc>
      </w:tr>
      <w:tr w:rsidR="00202066" w:rsidRPr="004B6E47" w14:paraId="47065ADE" w14:textId="77777777" w:rsidTr="00B877A4">
        <w:trPr>
          <w:trHeight w:val="531"/>
          <w:jc w:val="center"/>
        </w:trPr>
        <w:tc>
          <w:tcPr>
            <w:tcW w:w="607" w:type="dxa"/>
            <w:vMerge w:val="restart"/>
            <w:textDirection w:val="tbRlV"/>
            <w:vAlign w:val="center"/>
          </w:tcPr>
          <w:p w14:paraId="38BB7A2B"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0B4A936C"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478562EE" w14:textId="77777777" w:rsidTr="00252BDB">
        <w:trPr>
          <w:trHeight w:val="1673"/>
          <w:jc w:val="center"/>
        </w:trPr>
        <w:tc>
          <w:tcPr>
            <w:tcW w:w="607" w:type="dxa"/>
            <w:vMerge/>
            <w:vAlign w:val="center"/>
          </w:tcPr>
          <w:p w14:paraId="59D8DF2C"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6FF683BB"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5F289A96" w14:textId="77777777" w:rsidR="00202066" w:rsidRPr="004B6E47" w:rsidRDefault="00202066" w:rsidP="00F2104F">
            <w:pPr>
              <w:pStyle w:val="2"/>
              <w:jc w:val="both"/>
              <w:rPr>
                <w:rFonts w:ascii="標楷體" w:eastAsia="標楷體" w:hAnsi="標楷體" w:cs="Arial"/>
                <w:sz w:val="28"/>
                <w:szCs w:val="28"/>
              </w:rPr>
            </w:pPr>
          </w:p>
          <w:p w14:paraId="33BF5DDC" w14:textId="77777777" w:rsidR="00202066" w:rsidRPr="004B6E47" w:rsidRDefault="00202066" w:rsidP="00F2104F">
            <w:pPr>
              <w:pStyle w:val="2"/>
              <w:ind w:rightChars="66" w:right="158"/>
              <w:jc w:val="both"/>
              <w:rPr>
                <w:rFonts w:ascii="標楷體" w:eastAsia="標楷體" w:hAnsi="標楷體" w:cs="Arial"/>
                <w:sz w:val="28"/>
                <w:szCs w:val="28"/>
              </w:rPr>
            </w:pPr>
          </w:p>
          <w:p w14:paraId="4F8093F1" w14:textId="77777777" w:rsidR="00202066" w:rsidRPr="004B6E47" w:rsidRDefault="00202066" w:rsidP="00F2104F">
            <w:pPr>
              <w:pStyle w:val="2"/>
              <w:ind w:rightChars="66" w:right="158"/>
              <w:jc w:val="both"/>
              <w:rPr>
                <w:rFonts w:ascii="標楷體" w:eastAsia="標楷體" w:hAnsi="標楷體" w:cs="Arial"/>
                <w:sz w:val="28"/>
                <w:szCs w:val="28"/>
              </w:rPr>
            </w:pPr>
          </w:p>
          <w:p w14:paraId="12B86849" w14:textId="77777777" w:rsidR="00202066" w:rsidRPr="004B6E47" w:rsidRDefault="00202066" w:rsidP="00F2104F">
            <w:pPr>
              <w:pStyle w:val="2"/>
              <w:ind w:rightChars="66" w:right="158"/>
              <w:jc w:val="both"/>
              <w:rPr>
                <w:rFonts w:ascii="標楷體" w:eastAsia="標楷體" w:hAnsi="標楷體" w:cs="Arial"/>
                <w:sz w:val="28"/>
                <w:szCs w:val="28"/>
              </w:rPr>
            </w:pPr>
            <w:r>
              <w:rPr>
                <w:rFonts w:ascii="標楷體" w:eastAsia="標楷體" w:hAnsi="標楷體" w:cs="Arial" w:hint="eastAsia"/>
                <w:spacing w:val="210"/>
                <w:kern w:val="0"/>
                <w:sz w:val="28"/>
                <w:szCs w:val="28"/>
                <w:fitText w:val="8400" w:id="-1215625472"/>
              </w:rPr>
              <w:t>日期：</w:t>
            </w:r>
            <w:r>
              <w:rPr>
                <w:rFonts w:ascii="標楷體" w:eastAsia="標楷體" w:hAnsi="標楷體" w:cs="Arial"/>
                <w:spacing w:val="210"/>
                <w:kern w:val="0"/>
                <w:sz w:val="28"/>
                <w:szCs w:val="28"/>
                <w:fitText w:val="8400" w:id="-1215625472"/>
              </w:rPr>
              <w:t xml:space="preserve">  </w:t>
            </w:r>
            <w:r>
              <w:rPr>
                <w:rFonts w:ascii="標楷體" w:eastAsia="標楷體" w:hAnsi="標楷體" w:cs="Arial" w:hint="eastAsia"/>
                <w:spacing w:val="210"/>
                <w:kern w:val="0"/>
                <w:sz w:val="28"/>
                <w:szCs w:val="28"/>
                <w:fitText w:val="8400" w:id="-1215625472"/>
              </w:rPr>
              <w:t xml:space="preserve">　年　　月　　</w:t>
            </w:r>
            <w:r>
              <w:rPr>
                <w:rFonts w:ascii="標楷體" w:eastAsia="標楷體" w:hAnsi="標楷體" w:cs="Arial" w:hint="eastAsia"/>
                <w:kern w:val="0"/>
                <w:sz w:val="28"/>
                <w:szCs w:val="28"/>
                <w:fitText w:val="8400" w:id="-1215625472"/>
              </w:rPr>
              <w:t>日</w:t>
            </w:r>
          </w:p>
        </w:tc>
      </w:tr>
    </w:tbl>
    <w:p w14:paraId="633116F5"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6D4A8E51"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C01EC" w14:textId="77777777" w:rsidR="00D67AB0" w:rsidRDefault="00D67AB0" w:rsidP="00252BDB">
      <w:pPr>
        <w:spacing w:after="0" w:line="240" w:lineRule="auto"/>
      </w:pPr>
      <w:r>
        <w:separator/>
      </w:r>
    </w:p>
  </w:endnote>
  <w:endnote w:type="continuationSeparator" w:id="0">
    <w:p w14:paraId="41BFFD4B" w14:textId="77777777" w:rsidR="00D67AB0" w:rsidRDefault="00D67AB0" w:rsidP="00252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E37C5" w14:textId="77777777" w:rsidR="00D67AB0" w:rsidRDefault="00D67AB0" w:rsidP="00252BDB">
      <w:pPr>
        <w:spacing w:after="0" w:line="240" w:lineRule="auto"/>
      </w:pPr>
      <w:r>
        <w:separator/>
      </w:r>
    </w:p>
  </w:footnote>
  <w:footnote w:type="continuationSeparator" w:id="0">
    <w:p w14:paraId="0568E9A4" w14:textId="77777777" w:rsidR="00D67AB0" w:rsidRDefault="00D67AB0" w:rsidP="00252B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1A38A2"/>
    <w:rsid w:val="00202066"/>
    <w:rsid w:val="00252BDB"/>
    <w:rsid w:val="005659D3"/>
    <w:rsid w:val="00832B08"/>
    <w:rsid w:val="008E3684"/>
    <w:rsid w:val="00D67AB0"/>
    <w:rsid w:val="00DF7B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6958A"/>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252BDB"/>
    <w:pPr>
      <w:tabs>
        <w:tab w:val="center" w:pos="4153"/>
        <w:tab w:val="right" w:pos="8306"/>
      </w:tabs>
      <w:snapToGrid w:val="0"/>
    </w:pPr>
    <w:rPr>
      <w:sz w:val="20"/>
      <w:szCs w:val="20"/>
    </w:rPr>
  </w:style>
  <w:style w:type="character" w:customStyle="1" w:styleId="a5">
    <w:name w:val="頁首 字元"/>
    <w:basedOn w:val="a0"/>
    <w:link w:val="a4"/>
    <w:uiPriority w:val="99"/>
    <w:rsid w:val="00252BDB"/>
    <w:rPr>
      <w:sz w:val="20"/>
      <w:szCs w:val="20"/>
    </w:rPr>
  </w:style>
  <w:style w:type="paragraph" w:styleId="a6">
    <w:name w:val="footer"/>
    <w:basedOn w:val="a"/>
    <w:link w:val="a7"/>
    <w:uiPriority w:val="99"/>
    <w:unhideWhenUsed/>
    <w:rsid w:val="00252BDB"/>
    <w:pPr>
      <w:tabs>
        <w:tab w:val="center" w:pos="4153"/>
        <w:tab w:val="right" w:pos="8306"/>
      </w:tabs>
      <w:snapToGrid w:val="0"/>
    </w:pPr>
    <w:rPr>
      <w:sz w:val="20"/>
      <w:szCs w:val="20"/>
    </w:rPr>
  </w:style>
  <w:style w:type="character" w:customStyle="1" w:styleId="a7">
    <w:name w:val="頁尾 字元"/>
    <w:basedOn w:val="a0"/>
    <w:link w:val="a6"/>
    <w:uiPriority w:val="99"/>
    <w:rsid w:val="00252BD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李權倫</cp:lastModifiedBy>
  <cp:revision>3</cp:revision>
  <dcterms:created xsi:type="dcterms:W3CDTF">2025-03-18T09:57:00Z</dcterms:created>
  <dcterms:modified xsi:type="dcterms:W3CDTF">2026-05-15T06:52:00Z</dcterms:modified>
</cp:coreProperties>
</file>