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61A961B1"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r w:rsidRPr="004B6E47">
        <w:rPr>
          <w:rFonts w:eastAsia="標楷體" w:hAnsi="標楷體" w:hint="eastAsia"/>
          <w:kern w:val="0"/>
          <w:sz w:val="36"/>
          <w:szCs w:val="36"/>
        </w:rPr>
        <w:t xml:space="preserve"> </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壹、招標標的：</w:t>
      </w:r>
    </w:p>
    <w:p w14:paraId="3C35B27E" w14:textId="5034FD33"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FC7B6A" w:rsidRPr="00FC7B6A">
        <w:rPr>
          <w:rFonts w:eastAsia="標楷體" w:hint="eastAsia"/>
          <w:spacing w:val="0"/>
          <w:sz w:val="28"/>
          <w:szCs w:val="28"/>
        </w:rPr>
        <w:t>114DS006</w:t>
      </w:r>
      <w:r w:rsidR="00FC7B6A" w:rsidRPr="00FC7B6A">
        <w:rPr>
          <w:rFonts w:eastAsia="標楷體" w:hint="eastAsia"/>
          <w:spacing w:val="0"/>
          <w:sz w:val="28"/>
          <w:szCs w:val="28"/>
        </w:rPr>
        <w:t>。</w:t>
      </w:r>
    </w:p>
    <w:p w14:paraId="730D7066" w14:textId="6A33CB51"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FC7B6A" w:rsidRPr="00FC7B6A">
        <w:rPr>
          <w:rFonts w:eastAsia="標楷體" w:hAnsi="標楷體" w:hint="eastAsia"/>
          <w:sz w:val="28"/>
          <w:szCs w:val="28"/>
        </w:rPr>
        <w:t>產創計畫文件檔案委外掃描</w:t>
      </w:r>
      <w:r w:rsidR="00DD465C">
        <w:rPr>
          <w:rFonts w:eastAsia="標楷體" w:hAnsi="標楷體" w:hint="eastAsia"/>
          <w:sz w:val="28"/>
          <w:szCs w:val="28"/>
        </w:rPr>
        <w:t>服務</w:t>
      </w:r>
      <w:r w:rsidRPr="004B6E47">
        <w:rPr>
          <w:rFonts w:eastAsia="標楷體" w:hAnsi="標楷體"/>
          <w:sz w:val="28"/>
          <w:szCs w:val="28"/>
        </w:rPr>
        <w:t>」</w:t>
      </w:r>
      <w:r w:rsidRPr="004B6E47">
        <w:rPr>
          <w:rFonts w:eastAsia="標楷體" w:hAnsi="標楷體"/>
          <w:spacing w:val="0"/>
          <w:sz w:val="28"/>
          <w:szCs w:val="28"/>
        </w:rPr>
        <w:t>採購案</w:t>
      </w:r>
    </w:p>
    <w:p w14:paraId="659DF715" w14:textId="0C500A65"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FC7B6A" w:rsidRPr="00FC7B6A">
        <w:rPr>
          <w:rFonts w:ascii="標楷體" w:eastAsia="標楷體" w:hAnsi="標楷體"/>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4EBAA0C2"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FC7B6A" w:rsidRPr="00FC7B6A">
        <w:rPr>
          <w:rFonts w:ascii="標楷體"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1FD66C01"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FC7B6A" w:rsidRPr="00FC7B6A">
        <w:rPr>
          <w:rFonts w:eastAsia="標楷體" w:hAnsi="標楷體"/>
          <w:spacing w:val="0"/>
          <w:sz w:val="28"/>
          <w:szCs w:val="28"/>
        </w:rPr>
        <w:t>100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4C1C85ED" w:rsidR="0030036F" w:rsidRPr="004B6E47" w:rsidRDefault="00A6400B"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0030036F" w:rsidRPr="00B61D0E">
        <w:rPr>
          <w:rFonts w:eastAsia="標楷體" w:hAnsi="標楷體"/>
          <w:b/>
          <w:sz w:val="28"/>
          <w:szCs w:val="28"/>
        </w:rPr>
        <w:t>公開</w:t>
      </w:r>
      <w:r w:rsidR="0030036F" w:rsidRPr="00B61D0E">
        <w:rPr>
          <w:rFonts w:ascii="標楷體" w:eastAsia="標楷體" w:hAnsi="標楷體"/>
          <w:b/>
          <w:sz w:val="28"/>
          <w:szCs w:val="28"/>
        </w:rPr>
        <w:t>招標</w:t>
      </w:r>
      <w:r w:rsidR="0030036F" w:rsidRPr="00B61D0E">
        <w:rPr>
          <w:rFonts w:ascii="標楷體" w:eastAsia="標楷體" w:hAnsi="標楷體" w:hint="eastAsia"/>
          <w:spacing w:val="0"/>
          <w:sz w:val="28"/>
          <w:szCs w:val="28"/>
        </w:rPr>
        <w:t>。第一次公告有三家以上合格廠商投標，即應依招標文件所定時間開標</w:t>
      </w:r>
      <w:r w:rsidR="0030036F" w:rsidRPr="00B61D0E">
        <w:rPr>
          <w:rFonts w:eastAsia="標楷體" w:hint="eastAsia"/>
          <w:sz w:val="32"/>
          <w:szCs w:val="32"/>
        </w:rPr>
        <w:t>。</w:t>
      </w:r>
    </w:p>
    <w:p w14:paraId="183E0A87" w14:textId="77777777" w:rsidR="0030036F" w:rsidRPr="004B6E47" w:rsidRDefault="0030036F" w:rsidP="00737CA1">
      <w:pPr>
        <w:pStyle w:val="7"/>
        <w:ind w:leftChars="354" w:left="1300" w:hangingChars="146" w:hanging="450"/>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ascii="標楷體" w:eastAsia="標楷體" w:hAnsi="標楷體"/>
          <w:b/>
          <w:spacing w:val="0"/>
          <w:sz w:val="28"/>
          <w:szCs w:val="28"/>
        </w:rPr>
        <w:t>限制性招標</w:t>
      </w:r>
      <w:r w:rsidRPr="004B6E47">
        <w:rPr>
          <w:rFonts w:ascii="標楷體" w:eastAsia="標楷體" w:hAnsi="標楷體"/>
          <w:spacing w:val="0"/>
          <w:sz w:val="28"/>
          <w:szCs w:val="28"/>
        </w:rPr>
        <w:t>：</w:t>
      </w:r>
      <w:r w:rsidRPr="004B6E47">
        <w:rPr>
          <w:rFonts w:ascii="標楷體" w:eastAsia="標楷體" w:hAnsi="標楷體" w:hint="eastAsia"/>
          <w:spacing w:val="0"/>
          <w:sz w:val="28"/>
          <w:szCs w:val="28"/>
        </w:rPr>
        <w:t xml:space="preserve">委託 </w:t>
      </w:r>
      <w:r w:rsidRPr="004B6E47">
        <w:rPr>
          <w:rFonts w:ascii="標楷體" w:eastAsia="標楷體" w:hAnsi="標楷體" w:hint="eastAsia"/>
          <w:sz w:val="28"/>
          <w:szCs w:val="28"/>
        </w:rPr>
        <w:t>□</w:t>
      </w:r>
      <w:r w:rsidRPr="004B6E47">
        <w:rPr>
          <w:rFonts w:ascii="標楷體" w:eastAsia="標楷體" w:hAnsi="標楷體"/>
          <w:sz w:val="28"/>
          <w:szCs w:val="28"/>
        </w:rPr>
        <w:t>專業服務；</w:t>
      </w:r>
      <w:r w:rsidRPr="004B6E47">
        <w:rPr>
          <w:rFonts w:ascii="標楷體" w:eastAsia="標楷體" w:hAnsi="標楷體" w:hint="eastAsia"/>
          <w:sz w:val="28"/>
          <w:szCs w:val="28"/>
        </w:rPr>
        <w:t>□</w:t>
      </w:r>
      <w:r w:rsidRPr="004B6E47">
        <w:rPr>
          <w:rFonts w:ascii="標楷體" w:eastAsia="標楷體" w:hAnsi="標楷體"/>
          <w:sz w:val="28"/>
          <w:szCs w:val="28"/>
        </w:rPr>
        <w:t>技術服務；</w:t>
      </w:r>
      <w:r w:rsidRPr="004B6E47">
        <w:rPr>
          <w:rFonts w:ascii="標楷體" w:eastAsia="標楷體" w:hAnsi="標楷體" w:hint="eastAsia"/>
          <w:sz w:val="28"/>
          <w:szCs w:val="28"/>
        </w:rPr>
        <w:t>□</w:t>
      </w:r>
      <w:r w:rsidRPr="004B6E47">
        <w:rPr>
          <w:rFonts w:ascii="標楷體" w:eastAsia="標楷體" w:hAnsi="標楷體"/>
          <w:sz w:val="28"/>
          <w:szCs w:val="28"/>
        </w:rPr>
        <w:t>資訊服務</w:t>
      </w:r>
      <w:r w:rsidRPr="004B6E47">
        <w:rPr>
          <w:rFonts w:ascii="標楷體" w:eastAsia="標楷體" w:hAnsi="標楷體" w:hint="eastAsia"/>
          <w:sz w:val="28"/>
          <w:szCs w:val="28"/>
        </w:rPr>
        <w:t>；□社會福利服務，</w:t>
      </w:r>
      <w:r w:rsidRPr="004B6E47">
        <w:rPr>
          <w:rFonts w:ascii="標楷體" w:eastAsia="標楷體" w:hAnsi="標楷體" w:hint="eastAsia"/>
          <w:spacing w:val="0"/>
          <w:sz w:val="28"/>
          <w:szCs w:val="28"/>
        </w:rPr>
        <w:t>經</w:t>
      </w:r>
      <w:r w:rsidRPr="004B6E47">
        <w:rPr>
          <w:rFonts w:ascii="標楷體" w:eastAsia="標楷體" w:hAnsi="標楷體"/>
          <w:spacing w:val="0"/>
          <w:sz w:val="28"/>
          <w:szCs w:val="28"/>
        </w:rPr>
        <w:t>公開</w:t>
      </w:r>
      <w:r w:rsidRPr="004B6E47">
        <w:rPr>
          <w:rFonts w:ascii="標楷體" w:eastAsia="標楷體" w:hAnsi="標楷體" w:hint="eastAsia"/>
          <w:spacing w:val="0"/>
          <w:sz w:val="28"/>
          <w:szCs w:val="28"/>
        </w:rPr>
        <w:t>客觀</w:t>
      </w:r>
      <w:r w:rsidRPr="004B6E47">
        <w:rPr>
          <w:rFonts w:ascii="標楷體" w:eastAsia="標楷體" w:hAnsi="標楷體"/>
          <w:spacing w:val="0"/>
          <w:sz w:val="28"/>
          <w:szCs w:val="28"/>
        </w:rPr>
        <w:t>評選</w:t>
      </w:r>
      <w:r w:rsidRPr="004B6E47">
        <w:rPr>
          <w:rFonts w:ascii="標楷體" w:eastAsia="標楷體" w:hAnsi="標楷體" w:hint="eastAsia"/>
          <w:spacing w:val="0"/>
          <w:sz w:val="28"/>
          <w:szCs w:val="28"/>
        </w:rPr>
        <w:t>為優勝者，依優勝序位，自最優勝者起，依序以議價方式辦理</w:t>
      </w:r>
      <w:r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經請購部門簽報，且請購核決主管核准，符合本會採購作業要點第十六點第一項第</w:t>
      </w:r>
      <w:r w:rsidRPr="004B6E47">
        <w:rPr>
          <w:rFonts w:eastAsia="標楷體" w:hint="eastAsia"/>
          <w:spacing w:val="0"/>
          <w:sz w:val="28"/>
        </w:rPr>
        <w:t>(</w:t>
      </w:r>
      <w:r w:rsidRPr="004B6E47">
        <w:rPr>
          <w:rFonts w:eastAsia="標楷體" w:hint="eastAsia"/>
          <w:spacing w:val="0"/>
          <w:sz w:val="28"/>
        </w:rPr>
        <w:t>一</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款，各款之情形採限制性招標比價或議價方式辦理。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依審標順序，每次邀請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6FA8404B" w:rsidR="0030036F" w:rsidRPr="00A6400B" w:rsidRDefault="00A9566D" w:rsidP="00737CA1">
      <w:pPr>
        <w:pStyle w:val="7"/>
        <w:ind w:left="851" w:firstLine="0"/>
        <w:jc w:val="both"/>
        <w:textDirection w:val="lrTbV"/>
        <w:rPr>
          <w:rFonts w:eastAsia="標楷體"/>
          <w:spacing w:val="0"/>
          <w:sz w:val="28"/>
        </w:rPr>
      </w:pPr>
      <w:r w:rsidRPr="00FC7B6A">
        <w:rPr>
          <w:rFonts w:ascii="標楷體" w:eastAsia="標楷體" w:hAnsi="標楷體" w:hint="eastAsia"/>
          <w:spacing w:val="0"/>
          <w:sz w:val="28"/>
          <w:szCs w:val="28"/>
        </w:rPr>
        <w:t>█</w:t>
      </w:r>
      <w:r w:rsidR="0030036F" w:rsidRPr="00A6400B">
        <w:rPr>
          <w:rFonts w:eastAsia="標楷體" w:hint="eastAsia"/>
          <w:b/>
          <w:spacing w:val="0"/>
          <w:sz w:val="28"/>
        </w:rPr>
        <w:t>公開取得書面報價或企劃書</w:t>
      </w:r>
      <w:r w:rsidR="0030036F" w:rsidRPr="00A6400B">
        <w:rPr>
          <w:rFonts w:eastAsia="標楷體" w:hint="eastAsia"/>
          <w:spacing w:val="0"/>
          <w:sz w:val="28"/>
        </w:rPr>
        <w:t>。</w:t>
      </w:r>
    </w:p>
    <w:p w14:paraId="7F06DFB0" w14:textId="2F3A6C2E" w:rsidR="0030036F" w:rsidRPr="004B6E47" w:rsidRDefault="00A9566D" w:rsidP="00B877A4">
      <w:pPr>
        <w:pStyle w:val="7"/>
        <w:ind w:left="1560" w:hanging="448"/>
        <w:jc w:val="both"/>
        <w:textDirection w:val="lrTbV"/>
        <w:rPr>
          <w:rFonts w:ascii="標楷體" w:eastAsia="標楷體" w:hAnsi="標楷體"/>
          <w:sz w:val="28"/>
          <w:szCs w:val="28"/>
        </w:rPr>
      </w:pPr>
      <w:r w:rsidRPr="00A6400B">
        <w:rPr>
          <w:rFonts w:ascii="標楷體" w:eastAsia="標楷體" w:hAnsi="標楷體" w:hint="eastAsia"/>
          <w:spacing w:val="0"/>
          <w:sz w:val="28"/>
          <w:szCs w:val="28"/>
        </w:rPr>
        <w:t>█</w:t>
      </w:r>
      <w:r w:rsidR="0030036F" w:rsidRPr="00A6400B">
        <w:rPr>
          <w:rFonts w:eastAsia="標楷體" w:hAnsi="標楷體" w:hint="eastAsia"/>
          <w:spacing w:val="0"/>
          <w:sz w:val="28"/>
          <w:szCs w:val="28"/>
        </w:rPr>
        <w:t xml:space="preserve"> </w:t>
      </w:r>
      <w:r w:rsidR="0030036F" w:rsidRPr="00A6400B">
        <w:rPr>
          <w:rFonts w:ascii="標楷體" w:eastAsia="標楷體" w:hAnsi="標楷體" w:hint="eastAsia"/>
          <w:sz w:val="28"/>
          <w:szCs w:val="28"/>
        </w:rPr>
        <w:t>本案業經權責主管核准，本次公告未能取得三家以上廠商之書面報價或企劃書時，將改採限制性招標方式辦理。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792BED31"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r w:rsidR="00FC38D6" w:rsidRPr="00FC38D6">
        <w:rPr>
          <w:rFonts w:ascii="標楷體" w:eastAsia="標楷體" w:hAnsi="標楷體" w:hint="eastAsia"/>
          <w:spacing w:val="0"/>
          <w:sz w:val="28"/>
          <w:szCs w:val="28"/>
          <w:u w:val="single"/>
        </w:rPr>
        <w:t>114</w:t>
      </w:r>
      <w:r w:rsidRPr="004B6E47">
        <w:rPr>
          <w:rFonts w:ascii="標楷體" w:eastAsia="標楷體" w:hAnsi="標楷體" w:hint="eastAsia"/>
          <w:spacing w:val="0"/>
          <w:sz w:val="28"/>
          <w:szCs w:val="28"/>
        </w:rPr>
        <w:t>年</w:t>
      </w:r>
      <w:r w:rsidR="0075272E">
        <w:rPr>
          <w:rFonts w:ascii="標楷體" w:eastAsia="標楷體" w:hAnsi="標楷體" w:hint="eastAsia"/>
          <w:spacing w:val="0"/>
          <w:sz w:val="28"/>
          <w:szCs w:val="28"/>
          <w:u w:val="single"/>
        </w:rPr>
        <w:t>9</w:t>
      </w:r>
      <w:r w:rsidRPr="004B6E47">
        <w:rPr>
          <w:rFonts w:ascii="標楷體" w:eastAsia="標楷體" w:hAnsi="標楷體" w:hint="eastAsia"/>
          <w:spacing w:val="0"/>
          <w:sz w:val="28"/>
          <w:szCs w:val="28"/>
        </w:rPr>
        <w:t>月</w:t>
      </w:r>
      <w:r w:rsidR="0075272E">
        <w:rPr>
          <w:rFonts w:ascii="標楷體" w:eastAsia="標楷體" w:hAnsi="標楷體" w:hint="eastAsia"/>
          <w:spacing w:val="0"/>
          <w:sz w:val="28"/>
          <w:szCs w:val="28"/>
          <w:u w:val="single"/>
        </w:rPr>
        <w:t>9</w:t>
      </w:r>
      <w:r w:rsidRPr="004B6E47">
        <w:rPr>
          <w:rFonts w:ascii="標楷體" w:eastAsia="標楷體" w:hAnsi="標楷體" w:hint="eastAsia"/>
          <w:spacing w:val="0"/>
          <w:sz w:val="28"/>
          <w:szCs w:val="28"/>
        </w:rPr>
        <w:t>日</w:t>
      </w:r>
      <w:r w:rsidR="0075272E">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75272E">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分止。</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7"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7E6D598A"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FC38D6" w:rsidRPr="00FC38D6">
        <w:rPr>
          <w:rFonts w:ascii="標楷體" w:eastAsia="標楷體" w:hAnsi="標楷體" w:cs="Times New Roman" w:hint="eastAsia"/>
          <w:kern w:val="0"/>
          <w:sz w:val="28"/>
          <w:szCs w:val="28"/>
          <w:u w:val="single"/>
        </w:rPr>
        <w:t>114</w:t>
      </w:r>
      <w:r w:rsidR="00C13096">
        <w:rPr>
          <w:rFonts w:ascii="標楷體" w:eastAsia="標楷體" w:hAnsi="標楷體" w:cs="Times New Roman" w:hint="eastAsia"/>
          <w:kern w:val="0"/>
          <w:sz w:val="28"/>
          <w:szCs w:val="28"/>
        </w:rPr>
        <w:t>年</w:t>
      </w:r>
      <w:r w:rsidR="0075272E">
        <w:rPr>
          <w:rFonts w:ascii="標楷體" w:eastAsia="標楷體" w:hAnsi="標楷體" w:hint="eastAsia"/>
          <w:sz w:val="28"/>
          <w:szCs w:val="28"/>
          <w:u w:val="single"/>
        </w:rPr>
        <w:t>9</w:t>
      </w:r>
      <w:r w:rsidRPr="004B6E47">
        <w:rPr>
          <w:rFonts w:ascii="標楷體" w:eastAsia="標楷體" w:hAnsi="標楷體" w:cs="Times New Roman" w:hint="eastAsia"/>
          <w:kern w:val="0"/>
          <w:sz w:val="28"/>
          <w:szCs w:val="28"/>
        </w:rPr>
        <w:t>日</w:t>
      </w:r>
      <w:r w:rsidR="0075272E">
        <w:rPr>
          <w:rFonts w:ascii="標楷體" w:eastAsia="標楷體" w:hAnsi="標楷體" w:cs="Times New Roman" w:hint="eastAsia"/>
          <w:kern w:val="0"/>
          <w:sz w:val="28"/>
          <w:szCs w:val="28"/>
          <w:u w:val="single"/>
        </w:rPr>
        <w:t>9</w:t>
      </w:r>
      <w:r w:rsidRPr="004B6E47">
        <w:rPr>
          <w:rFonts w:ascii="標楷體" w:eastAsia="標楷體" w:hAnsi="標楷體" w:cs="Times New Roman" w:hint="eastAsia"/>
          <w:kern w:val="0"/>
          <w:sz w:val="28"/>
          <w:szCs w:val="28"/>
        </w:rPr>
        <w:t>午</w:t>
      </w:r>
      <w:r w:rsidR="0075272E">
        <w:rPr>
          <w:rFonts w:ascii="標楷體" w:eastAsia="標楷體" w:hAnsi="標楷體" w:hint="eastAsia"/>
          <w:sz w:val="28"/>
          <w:szCs w:val="28"/>
          <w:u w:val="single"/>
        </w:rPr>
        <w:t>17</w:t>
      </w:r>
      <w:r w:rsidRPr="004B6E47">
        <w:rPr>
          <w:rFonts w:ascii="標楷體" w:eastAsia="標楷體" w:hAnsi="標楷體" w:cs="Times New Roman" w:hint="eastAsia"/>
          <w:kern w:val="0"/>
          <w:sz w:val="28"/>
          <w:szCs w:val="28"/>
        </w:rPr>
        <w:t>時</w:t>
      </w:r>
      <w:r w:rsidR="0075272E">
        <w:rPr>
          <w:rFonts w:ascii="標楷體" w:eastAsia="標楷體" w:hAnsi="標楷體" w:hint="eastAsia"/>
          <w:sz w:val="28"/>
          <w:szCs w:val="28"/>
          <w:u w:val="single"/>
        </w:rPr>
        <w:t>00</w:t>
      </w:r>
      <w:r w:rsidRPr="004B6E47">
        <w:rPr>
          <w:rFonts w:ascii="標楷體" w:eastAsia="標楷體" w:hAnsi="標楷體" w:cs="Times New Roman" w:hint="eastAsia"/>
          <w:kern w:val="0"/>
          <w:sz w:val="28"/>
          <w:szCs w:val="28"/>
        </w:rPr>
        <w:t>止，逾期無效。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A6400B"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A6400B">
        <w:rPr>
          <w:rFonts w:ascii="標楷體" w:eastAsia="標楷體" w:hAnsi="標楷體" w:cs="Times New Roman" w:hint="eastAsia"/>
          <w:kern w:val="0"/>
          <w:sz w:val="28"/>
          <w:szCs w:val="28"/>
        </w:rPr>
        <w:t>規格文件：</w:t>
      </w:r>
    </w:p>
    <w:p w14:paraId="1747B0DF" w14:textId="2333B30A" w:rsidR="0030036F" w:rsidRPr="00070B8D" w:rsidRDefault="00724883"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A6400B">
        <w:rPr>
          <w:rFonts w:ascii="標楷體" w:eastAsia="標楷體" w:hAnsi="標楷體" w:cs="Times New Roman" w:hint="eastAsia"/>
          <w:kern w:val="0"/>
          <w:sz w:val="28"/>
          <w:szCs w:val="28"/>
        </w:rPr>
        <w:t>□</w:t>
      </w:r>
      <w:r w:rsidR="0030036F" w:rsidRPr="00A6400B">
        <w:rPr>
          <w:rFonts w:ascii="標楷體" w:eastAsia="標楷體" w:hAnsi="標楷體" w:cs="Times New Roman" w:hint="eastAsia"/>
          <w:kern w:val="0"/>
          <w:sz w:val="28"/>
          <w:szCs w:val="28"/>
        </w:rPr>
        <w:t xml:space="preserve"> 投標廠商應依規格書或需求說明書所開立之規格，檢附符合本採購案需</w:t>
      </w:r>
      <w:r w:rsidR="0030036F" w:rsidRPr="00070B8D">
        <w:rPr>
          <w:rFonts w:ascii="標楷體" w:eastAsia="標楷體" w:hAnsi="標楷體" w:cs="Times New Roman" w:hint="eastAsia"/>
          <w:kern w:val="0"/>
          <w:sz w:val="28"/>
          <w:szCs w:val="28"/>
        </w:rPr>
        <w:t>求規格文件之型錄等規格說明文件，並以可明確辨識方式標示以供審查。</w:t>
      </w:r>
    </w:p>
    <w:p w14:paraId="34590E57" w14:textId="29527E52" w:rsidR="0030036F" w:rsidRPr="00B61D0E" w:rsidRDefault="00A6400B"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A6400B">
        <w:rPr>
          <w:rFonts w:ascii="標楷體" w:eastAsia="標楷體" w:hAnsi="標楷體" w:cs="Times New Roman" w:hint="eastAsia"/>
          <w:kern w:val="0"/>
          <w:sz w:val="28"/>
          <w:szCs w:val="28"/>
        </w:rPr>
        <w:t>□</w:t>
      </w:r>
      <w:r w:rsidR="0030036F" w:rsidRPr="00A6400B">
        <w:rPr>
          <w:rFonts w:ascii="標楷體" w:eastAsia="標楷體" w:hAnsi="標楷體" w:cs="Times New Roman" w:hint="eastAsia"/>
          <w:kern w:val="0"/>
          <w:sz w:val="28"/>
          <w:szCs w:val="28"/>
        </w:rPr>
        <w:t xml:space="preserve"> 依需求說明</w:t>
      </w:r>
      <w:r w:rsidR="0030036F" w:rsidRPr="00B61D0E">
        <w:rPr>
          <w:rFonts w:ascii="標楷體" w:eastAsia="標楷體" w:hAnsi="標楷體" w:cs="Times New Roman" w:hint="eastAsia"/>
          <w:kern w:val="0"/>
          <w:sz w:val="28"/>
          <w:szCs w:val="28"/>
        </w:rPr>
        <w:t>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B61D0E">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投標標單與切結書</w:t>
      </w:r>
      <w:r w:rsidRPr="004B6E47">
        <w:rPr>
          <w:rFonts w:ascii="標楷體" w:eastAsia="標楷體" w:hAnsi="標楷體" w:cs="Times New Roman" w:hint="eastAsia"/>
          <w:kern w:val="0"/>
          <w:sz w:val="28"/>
          <w:szCs w:val="28"/>
        </w:rPr>
        <w:t>：廠商應使用本會之投標標單與切結書（以下簡稱標單）書寫標價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按表逐項填寫清楚</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未附者、未書寫標價或未加蓋廠商及負責人印章者，視為不合格標。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651BFE30" w:rsidR="0030036F" w:rsidRPr="004B6E47" w:rsidRDefault="0017606B"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 xml:space="preserve"> 請依本會提供之</w:t>
      </w:r>
      <w:r w:rsidR="0030036F" w:rsidRPr="00A6400B">
        <w:rPr>
          <w:rFonts w:ascii="標楷體" w:eastAsia="標楷體" w:hAnsi="標楷體" w:cs="Times New Roman" w:hint="eastAsia"/>
          <w:kern w:val="0"/>
          <w:sz w:val="28"/>
          <w:szCs w:val="28"/>
        </w:rPr>
        <w:t>「標價明細表」</w:t>
      </w:r>
      <w:r w:rsidR="0030036F" w:rsidRPr="00A6400B">
        <w:rPr>
          <w:rFonts w:ascii="標楷體" w:eastAsia="標楷體" w:hAnsi="標楷體" w:hint="eastAsia"/>
          <w:sz w:val="28"/>
          <w:szCs w:val="28"/>
        </w:rPr>
        <w:t>，</w:t>
      </w:r>
      <w:r w:rsidR="0030036F" w:rsidRPr="00A6400B">
        <w:rPr>
          <w:rFonts w:ascii="標楷體" w:eastAsia="標楷體" w:hAnsi="標楷體" w:cs="Times New Roman" w:hint="eastAsia"/>
          <w:kern w:val="0"/>
          <w:sz w:val="28"/>
          <w:szCs w:val="28"/>
        </w:rPr>
        <w:t>詳實填寫各項報價</w:t>
      </w:r>
      <w:r w:rsidR="0030036F" w:rsidRPr="004B6E47">
        <w:rPr>
          <w:rFonts w:ascii="標楷體" w:eastAsia="標楷體" w:hAnsi="標楷體" w:cs="Times New Roman" w:hint="eastAsia"/>
          <w:kern w:val="0"/>
          <w:sz w:val="28"/>
          <w:szCs w:val="28"/>
        </w:rPr>
        <w:t>。</w:t>
      </w:r>
    </w:p>
    <w:p w14:paraId="51128225" w14:textId="77777777" w:rsidR="0030036F" w:rsidRPr="004B6E47" w:rsidRDefault="0030036F"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格式由投標廠商自訂，內容須包含廠牌、規格型號、單位、數量、單價、複價、總價等。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投標標單與切結書上記載金額與標價明細表不符時，以投標標單與切結書金額為準。</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r w:rsidRPr="004B6E47">
        <w:rPr>
          <w:rFonts w:eastAsia="標楷體" w:hAnsi="標楷體" w:hint="eastAsia"/>
          <w:sz w:val="28"/>
          <w:szCs w:val="28"/>
        </w:rPr>
        <w:t>外</w:t>
      </w:r>
      <w:r w:rsidRPr="004B6E47">
        <w:rPr>
          <w:rFonts w:eastAsia="標楷體" w:hAnsi="標楷體"/>
          <w:sz w:val="28"/>
          <w:szCs w:val="28"/>
        </w:rPr>
        <w:t>標封內</w:t>
      </w:r>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倘若外標封無法裝遞時，得自行以紙箱包裝，並將外標封黏貼於紙箱上。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投標廠商應自行估計投遞標封所需時間，於投標截止期限前，以郵遞或專人送達本會，</w:t>
      </w:r>
      <w:r w:rsidRPr="004B6E47">
        <w:rPr>
          <w:rFonts w:ascii="標楷體" w:eastAsia="標楷體" w:hAnsi="標楷體" w:cs="Times New Roman" w:hint="eastAsia"/>
          <w:b/>
          <w:kern w:val="0"/>
          <w:sz w:val="28"/>
          <w:szCs w:val="28"/>
        </w:rPr>
        <w:t>如有延誤，本會概不受理</w:t>
      </w:r>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廠商因投標所需任何費用，不論有無得標，均由投標廠商自行負擔。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廠商有下列情形之一者，不得參加投標、作為決標對象或分包廠商或協助投標廠商：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代擬招標文件之廠商，於依該招標文件辦理之採購。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投標廠商資格及應檢附文件：（█應附；□免附）</w:t>
      </w:r>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與招標標的有關之基本資格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r w:rsidRPr="004B6E47">
        <w:rPr>
          <w:rFonts w:ascii="標楷體" w:eastAsia="標楷體" w:hAnsi="標楷體" w:hint="eastAsia"/>
          <w:b/>
          <w:sz w:val="28"/>
          <w:szCs w:val="28"/>
        </w:rPr>
        <w:t>█</w:t>
      </w:r>
      <w:r w:rsidRPr="004B6E47">
        <w:rPr>
          <w:rFonts w:eastAsia="標楷體" w:hAnsi="標楷體"/>
          <w:b/>
          <w:bCs/>
          <w:sz w:val="28"/>
          <w:szCs w:val="28"/>
        </w:rPr>
        <w:t>廠商</w:t>
      </w:r>
      <w:r w:rsidRPr="004B6E47">
        <w:rPr>
          <w:rFonts w:eastAsia="標楷體" w:hAnsi="標楷體"/>
          <w:b/>
          <w:sz w:val="28"/>
          <w:szCs w:val="28"/>
        </w:rPr>
        <w:t>登記或設立之證明</w:t>
      </w:r>
      <w:r w:rsidRPr="004B6E47">
        <w:rPr>
          <w:rFonts w:eastAsia="標楷體" w:hAnsi="標楷體"/>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r w:rsidRPr="004B6E47">
        <w:rPr>
          <w:rFonts w:ascii="標楷體" w:eastAsia="標楷體" w:hAnsi="標楷體" w:hint="eastAsia"/>
          <w:b/>
          <w:sz w:val="28"/>
          <w:szCs w:val="28"/>
        </w:rPr>
        <w:t>█</w:t>
      </w:r>
      <w:r w:rsidRPr="004B6E47">
        <w:rPr>
          <w:rFonts w:eastAsia="標楷體" w:hAnsi="標楷體"/>
          <w:b/>
          <w:sz w:val="28"/>
          <w:szCs w:val="28"/>
        </w:rPr>
        <w:t>納稅證明</w:t>
      </w:r>
      <w:r w:rsidRPr="004B6E47">
        <w:rPr>
          <w:rFonts w:eastAsia="標楷體" w:hAnsi="標楷體"/>
          <w:sz w:val="28"/>
          <w:szCs w:val="28"/>
        </w:rPr>
        <w:t>︰</w:t>
      </w:r>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繳稅證明：為營業稅繳款書收據聯或主管稽徵機關核章之最近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期營業稅繳納期限者，得以營業稅主管稽徵機關核發之核准設立登記公函代之；經核定使用統一發票者，應一併檢附申領統一發票購票證相關文件。（本項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營業稅或所得稅之納稅證明，得以相同期間內主管稽徵機關核發之無違章欠稅之查復表代之。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r w:rsidRPr="004B6E47">
        <w:rPr>
          <w:rFonts w:ascii="標楷體" w:eastAsia="標楷體" w:hAnsi="標楷體" w:hint="eastAsia"/>
          <w:b/>
          <w:sz w:val="28"/>
          <w:szCs w:val="28"/>
        </w:rPr>
        <w:t>█信用</w:t>
      </w:r>
      <w:r w:rsidRPr="004B6E47">
        <w:rPr>
          <w:rFonts w:ascii="標楷體" w:eastAsia="標楷體" w:hAnsi="標楷體"/>
          <w:b/>
          <w:sz w:val="28"/>
          <w:szCs w:val="28"/>
        </w:rPr>
        <w:t>證明︰</w:t>
      </w:r>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E888FAF" w14:textId="63112B1E" w:rsidR="0030036F" w:rsidRPr="006E5F97" w:rsidRDefault="00C66DD8" w:rsidP="001771FB">
      <w:pPr>
        <w:pStyle w:val="7"/>
        <w:ind w:left="1276" w:firstLine="12"/>
        <w:jc w:val="both"/>
        <w:rPr>
          <w:rFonts w:ascii="標楷體" w:eastAsia="標楷體" w:hAnsi="標楷體"/>
          <w:b/>
          <w:sz w:val="28"/>
          <w:szCs w:val="28"/>
        </w:rPr>
      </w:pPr>
      <w:r>
        <w:rPr>
          <w:rFonts w:ascii="標楷體" w:eastAsia="標楷體" w:hAnsi="標楷體" w:hint="eastAsia"/>
          <w:sz w:val="28"/>
          <w:szCs w:val="28"/>
        </w:rPr>
        <w:t>█</w:t>
      </w:r>
      <w:r w:rsidR="0030036F" w:rsidRPr="006E5F97">
        <w:rPr>
          <w:rFonts w:ascii="標楷體" w:eastAsia="標楷體" w:hAnsi="標楷體" w:hint="eastAsia"/>
          <w:b/>
          <w:sz w:val="28"/>
          <w:szCs w:val="28"/>
        </w:rPr>
        <w:t>廠商具有製造、供應或承做能力之證明。</w:t>
      </w:r>
    </w:p>
    <w:p w14:paraId="197EEF1C" w14:textId="77777777" w:rsidR="00146CB6" w:rsidRDefault="0030036F" w:rsidP="00D83F91">
      <w:pPr>
        <w:pStyle w:val="7"/>
        <w:tabs>
          <w:tab w:val="left" w:pos="1701"/>
        </w:tabs>
        <w:ind w:left="1701" w:firstLine="12"/>
        <w:jc w:val="both"/>
        <w:rPr>
          <w:rFonts w:ascii="標楷體" w:eastAsia="標楷體" w:hAnsi="標楷體"/>
          <w:b/>
          <w:sz w:val="28"/>
          <w:szCs w:val="28"/>
        </w:rPr>
      </w:pPr>
      <w:r w:rsidRPr="006E5F97">
        <w:rPr>
          <w:rFonts w:ascii="標楷體" w:eastAsia="標楷體" w:hAnsi="標楷體" w:hint="eastAsia"/>
          <w:b/>
          <w:sz w:val="28"/>
          <w:szCs w:val="28"/>
        </w:rPr>
        <w:t>應檢附文件：</w:t>
      </w:r>
    </w:p>
    <w:p w14:paraId="575B0AA9" w14:textId="34D9ABF0" w:rsidR="00146CB6" w:rsidRDefault="00146CB6" w:rsidP="00724883">
      <w:pPr>
        <w:pStyle w:val="7"/>
        <w:numPr>
          <w:ilvl w:val="0"/>
          <w:numId w:val="30"/>
        </w:numPr>
        <w:tabs>
          <w:tab w:val="left" w:pos="1701"/>
        </w:tabs>
        <w:ind w:left="2268" w:hanging="555"/>
        <w:jc w:val="both"/>
        <w:rPr>
          <w:rFonts w:ascii="標楷體" w:eastAsia="標楷體" w:hAnsi="標楷體"/>
          <w:b/>
          <w:sz w:val="28"/>
          <w:szCs w:val="28"/>
        </w:rPr>
      </w:pPr>
      <w:r>
        <w:rPr>
          <w:rFonts w:ascii="標楷體" w:eastAsia="標楷體" w:hAnsi="標楷體" w:hint="eastAsia"/>
          <w:b/>
          <w:sz w:val="28"/>
          <w:szCs w:val="28"/>
        </w:rPr>
        <w:t>ISO27001證明文件</w:t>
      </w:r>
      <w:r w:rsidR="002E6D0B" w:rsidRPr="002E6D0B">
        <w:rPr>
          <w:rFonts w:ascii="標楷體" w:eastAsia="標楷體" w:hAnsi="標楷體" w:hint="eastAsia"/>
          <w:b/>
          <w:sz w:val="28"/>
          <w:szCs w:val="28"/>
        </w:rPr>
        <w:t>（應由政府機關或其授權機構核發）</w:t>
      </w:r>
    </w:p>
    <w:p w14:paraId="27FCEE11" w14:textId="0F1FF086" w:rsidR="0030036F" w:rsidRPr="006E5F97" w:rsidRDefault="00C66DD8" w:rsidP="00724883">
      <w:pPr>
        <w:pStyle w:val="7"/>
        <w:numPr>
          <w:ilvl w:val="0"/>
          <w:numId w:val="30"/>
        </w:numPr>
        <w:tabs>
          <w:tab w:val="left" w:pos="1701"/>
        </w:tabs>
        <w:ind w:left="2268" w:hanging="555"/>
        <w:jc w:val="both"/>
        <w:rPr>
          <w:rFonts w:ascii="標楷體" w:eastAsia="標楷體" w:hAnsi="標楷體"/>
          <w:b/>
          <w:sz w:val="28"/>
          <w:szCs w:val="28"/>
        </w:rPr>
      </w:pPr>
      <w:r w:rsidRPr="006E5F97">
        <w:rPr>
          <w:rFonts w:ascii="標楷體" w:eastAsia="標楷體" w:hAnsi="標楷體" w:hint="eastAsia"/>
          <w:b/>
          <w:sz w:val="28"/>
          <w:szCs w:val="28"/>
        </w:rPr>
        <w:t>簡報說明</w:t>
      </w:r>
      <w:r w:rsidR="00A6400B" w:rsidRPr="006E5F97">
        <w:rPr>
          <w:rFonts w:ascii="標楷體" w:eastAsia="標楷體" w:hAnsi="標楷體" w:hint="eastAsia"/>
          <w:b/>
          <w:sz w:val="28"/>
          <w:szCs w:val="28"/>
        </w:rPr>
        <w:t>作業流程</w:t>
      </w:r>
      <w:r w:rsidRPr="006E5F97">
        <w:rPr>
          <w:rFonts w:ascii="標楷體" w:eastAsia="標楷體" w:hAnsi="標楷體" w:hint="eastAsia"/>
          <w:b/>
          <w:sz w:val="28"/>
          <w:szCs w:val="28"/>
        </w:rPr>
        <w:t>、掃描效果</w:t>
      </w:r>
      <w:r w:rsidR="00D83F91" w:rsidRPr="006E5F97">
        <w:rPr>
          <w:rFonts w:ascii="標楷體" w:eastAsia="標楷體" w:hAnsi="標楷體" w:hint="eastAsia"/>
          <w:b/>
          <w:sz w:val="28"/>
          <w:szCs w:val="28"/>
        </w:rPr>
        <w:t>圖</w:t>
      </w:r>
      <w:r w:rsidRPr="006E5F97">
        <w:rPr>
          <w:rFonts w:ascii="標楷體" w:eastAsia="標楷體" w:hAnsi="標楷體" w:hint="eastAsia"/>
          <w:b/>
          <w:sz w:val="28"/>
          <w:szCs w:val="28"/>
        </w:rPr>
        <w:t>像檔、</w:t>
      </w:r>
      <w:r w:rsidR="00070B8D" w:rsidRPr="006E5F97">
        <w:rPr>
          <w:rFonts w:ascii="標楷體" w:eastAsia="標楷體" w:hAnsi="標楷體" w:hint="eastAsia"/>
          <w:b/>
          <w:sz w:val="28"/>
          <w:szCs w:val="28"/>
        </w:rPr>
        <w:t>拆</w:t>
      </w:r>
      <w:r w:rsidR="0091189D" w:rsidRPr="006E5F97">
        <w:rPr>
          <w:rFonts w:ascii="標楷體" w:eastAsia="標楷體" w:hAnsi="標楷體" w:hint="eastAsia"/>
          <w:b/>
          <w:sz w:val="28"/>
          <w:szCs w:val="28"/>
        </w:rPr>
        <w:t>裝</w:t>
      </w:r>
      <w:r w:rsidR="00070B8D" w:rsidRPr="006E5F97">
        <w:rPr>
          <w:rFonts w:ascii="標楷體" w:eastAsia="標楷體" w:hAnsi="標楷體" w:hint="eastAsia"/>
          <w:b/>
          <w:sz w:val="28"/>
          <w:szCs w:val="28"/>
        </w:rPr>
        <w:t>書</w:t>
      </w:r>
      <w:r w:rsidR="006E5F97">
        <w:rPr>
          <w:rFonts w:ascii="標楷體" w:eastAsia="標楷體" w:hAnsi="標楷體" w:hint="eastAsia"/>
          <w:b/>
          <w:sz w:val="28"/>
          <w:szCs w:val="28"/>
        </w:rPr>
        <w:t>冊</w:t>
      </w:r>
      <w:r w:rsidR="0091189D" w:rsidRPr="006E5F97">
        <w:rPr>
          <w:rFonts w:ascii="標楷體" w:eastAsia="標楷體" w:hAnsi="標楷體" w:hint="eastAsia"/>
          <w:b/>
          <w:sz w:val="28"/>
          <w:szCs w:val="28"/>
        </w:rPr>
        <w:t>掃描圖像檔、</w:t>
      </w:r>
      <w:r w:rsidR="00E879DA">
        <w:rPr>
          <w:rFonts w:ascii="標楷體" w:eastAsia="標楷體" w:hAnsi="標楷體" w:hint="eastAsia"/>
          <w:b/>
          <w:sz w:val="28"/>
          <w:szCs w:val="28"/>
        </w:rPr>
        <w:t>製成</w:t>
      </w:r>
      <w:r w:rsidR="0091189D" w:rsidRPr="006E5F97">
        <w:rPr>
          <w:rFonts w:ascii="標楷體" w:eastAsia="標楷體" w:hAnsi="標楷體" w:hint="eastAsia"/>
          <w:b/>
          <w:sz w:val="28"/>
          <w:szCs w:val="28"/>
        </w:rPr>
        <w:t>回復書</w:t>
      </w:r>
      <w:r w:rsidR="006E5F97">
        <w:rPr>
          <w:rFonts w:ascii="標楷體" w:eastAsia="標楷體" w:hAnsi="標楷體" w:hint="eastAsia"/>
          <w:b/>
          <w:sz w:val="28"/>
          <w:szCs w:val="28"/>
        </w:rPr>
        <w:t>冊</w:t>
      </w:r>
      <w:r w:rsidR="0091189D" w:rsidRPr="006E5F97">
        <w:rPr>
          <w:rFonts w:ascii="標楷體" w:eastAsia="標楷體" w:hAnsi="標楷體" w:hint="eastAsia"/>
          <w:b/>
          <w:sz w:val="28"/>
          <w:szCs w:val="28"/>
        </w:rPr>
        <w:t>、</w:t>
      </w:r>
      <w:r w:rsidR="007F5E50" w:rsidRPr="006E5F97">
        <w:rPr>
          <w:rFonts w:ascii="標楷體" w:eastAsia="標楷體" w:hAnsi="標楷體" w:hint="eastAsia"/>
          <w:b/>
          <w:sz w:val="28"/>
          <w:szCs w:val="28"/>
        </w:rPr>
        <w:t>掃描場域圖像</w:t>
      </w:r>
      <w:r w:rsidR="00D83F91" w:rsidRPr="006E5F97">
        <w:rPr>
          <w:rFonts w:ascii="標楷體" w:eastAsia="標楷體" w:hAnsi="標楷體" w:hint="eastAsia"/>
          <w:b/>
          <w:sz w:val="28"/>
          <w:szCs w:val="28"/>
        </w:rPr>
        <w:t>檔及</w:t>
      </w:r>
      <w:r w:rsidR="00D83F91" w:rsidRPr="006E5F97">
        <w:rPr>
          <w:rFonts w:ascii="標楷體" w:eastAsia="標楷體" w:hAnsi="標楷體"/>
          <w:b/>
          <w:sz w:val="28"/>
          <w:szCs w:val="28"/>
        </w:rPr>
        <w:t>曾完成</w:t>
      </w:r>
      <w:r w:rsidR="00D83F91" w:rsidRPr="006E5F97">
        <w:rPr>
          <w:rFonts w:ascii="標楷體" w:eastAsia="標楷體" w:hAnsi="標楷體" w:hint="eastAsia"/>
          <w:b/>
          <w:sz w:val="28"/>
          <w:szCs w:val="28"/>
        </w:rPr>
        <w:t>或</w:t>
      </w:r>
      <w:r w:rsidR="00D83F91" w:rsidRPr="006E5F97">
        <w:rPr>
          <w:rFonts w:ascii="標楷體" w:eastAsia="標楷體" w:hAnsi="標楷體"/>
          <w:b/>
          <w:sz w:val="28"/>
          <w:szCs w:val="28"/>
        </w:rPr>
        <w:t>招標標的類似之承做之文件（如驗收證明書或付款發票等佐證</w:t>
      </w:r>
      <w:r w:rsidR="00EA3988" w:rsidRPr="006E5F97">
        <w:rPr>
          <w:rFonts w:ascii="標楷體" w:eastAsia="標楷體" w:hAnsi="標楷體" w:hint="eastAsia"/>
          <w:b/>
          <w:sz w:val="28"/>
          <w:szCs w:val="28"/>
        </w:rPr>
        <w:t>)</w:t>
      </w:r>
      <w:r w:rsidR="007F5E50" w:rsidRPr="006E5F97">
        <w:rPr>
          <w:rFonts w:ascii="標楷體" w:eastAsia="標楷體" w:hAnsi="標楷體" w:hint="eastAsia"/>
          <w:b/>
          <w:sz w:val="28"/>
          <w:szCs w:val="28"/>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6E5F9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6DE005F8"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5894F033"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FC26A1" w:rsidRPr="00FC26A1">
        <w:rPr>
          <w:rFonts w:ascii="標楷體" w:eastAsia="標楷體" w:hAnsi="標楷體" w:hint="eastAsia"/>
          <w:spacing w:val="0"/>
          <w:sz w:val="28"/>
          <w:szCs w:val="28"/>
          <w:u w:val="single"/>
        </w:rPr>
        <w:t>114</w:t>
      </w:r>
      <w:r w:rsidRPr="004B6E47">
        <w:rPr>
          <w:rFonts w:ascii="標楷體" w:eastAsia="標楷體" w:hAnsi="標楷體" w:hint="eastAsia"/>
          <w:spacing w:val="0"/>
          <w:sz w:val="28"/>
          <w:szCs w:val="28"/>
        </w:rPr>
        <w:t>年</w:t>
      </w:r>
      <w:r w:rsidR="0075272E">
        <w:rPr>
          <w:rFonts w:ascii="標楷體" w:eastAsia="標楷體" w:hAnsi="標楷體" w:hint="eastAsia"/>
          <w:b/>
          <w:sz w:val="28"/>
          <w:szCs w:val="28"/>
          <w:u w:val="single"/>
        </w:rPr>
        <w:t>9</w:t>
      </w:r>
      <w:r w:rsidRPr="004B6E47">
        <w:rPr>
          <w:rFonts w:ascii="標楷體" w:eastAsia="標楷體" w:hAnsi="標楷體" w:hint="eastAsia"/>
          <w:spacing w:val="0"/>
          <w:sz w:val="28"/>
          <w:szCs w:val="28"/>
        </w:rPr>
        <w:t>月</w:t>
      </w:r>
      <w:r w:rsidR="0075272E">
        <w:rPr>
          <w:rFonts w:ascii="標楷體" w:eastAsia="標楷體" w:hAnsi="標楷體" w:hint="eastAsia"/>
          <w:b/>
          <w:sz w:val="28"/>
          <w:szCs w:val="28"/>
          <w:u w:val="single"/>
        </w:rPr>
        <w:t>1</w:t>
      </w:r>
      <w:r w:rsidR="00C13096">
        <w:rPr>
          <w:rFonts w:ascii="標楷體" w:eastAsia="標楷體" w:hAnsi="標楷體" w:hint="eastAsia"/>
          <w:b/>
          <w:sz w:val="28"/>
          <w:szCs w:val="28"/>
          <w:u w:val="single"/>
        </w:rPr>
        <w:t>1</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75272E">
        <w:rPr>
          <w:rFonts w:ascii="標楷體" w:eastAsia="標楷體" w:hAnsi="標楷體" w:hint="eastAsia"/>
          <w:b/>
          <w:sz w:val="28"/>
          <w:szCs w:val="28"/>
          <w:u w:val="single"/>
        </w:rPr>
        <w:t>10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75272E">
        <w:rPr>
          <w:rFonts w:ascii="標楷體" w:eastAsia="標楷體" w:hAnsi="標楷體" w:hint="eastAsia"/>
          <w:b/>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03651368"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2E32DB">
        <w:rPr>
          <w:rFonts w:ascii="標楷體" w:eastAsia="標楷體" w:hAnsi="標楷體" w:hint="eastAsia"/>
          <w:spacing w:val="0"/>
          <w:sz w:val="28"/>
          <w:szCs w:val="28"/>
          <w:u w:val="single"/>
        </w:rPr>
        <w:t>VIP</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本採購開標採：</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經依序審查合格者，始准參加後續之審查及比、議價程序；不合格者，當場無息退還押標金，並即離開標場。</w:t>
      </w:r>
      <w:r w:rsidRPr="004B6E47">
        <w:rPr>
          <w:rFonts w:eastAsia="標楷體" w:hAnsi="標楷體" w:hint="eastAsia"/>
          <w:spacing w:val="0"/>
          <w:sz w:val="28"/>
          <w:szCs w:val="28"/>
        </w:rPr>
        <w:t>投標廠商所投任一投標文件，經本會審查不合格者，其所投之投標文件全部無效。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分，如身分不符時，不得參與開標。投標廠商未到場開標或到場逾時者，視同全程或逾時時段放棄說明及比減價格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本會辦理招標，遇下列情形之一將不予開標決標：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柒、決標</w:t>
      </w:r>
    </w:p>
    <w:p w14:paraId="74AF5D6F" w14:textId="77777777" w:rsidR="0030036F" w:rsidRPr="001B5BA8" w:rsidRDefault="0030036F" w:rsidP="0030036F">
      <w:pPr>
        <w:pStyle w:val="7"/>
        <w:numPr>
          <w:ilvl w:val="0"/>
          <w:numId w:val="16"/>
        </w:numPr>
        <w:ind w:left="1204" w:hanging="616"/>
        <w:jc w:val="both"/>
        <w:textDirection w:val="lrTbV"/>
        <w:rPr>
          <w:rFonts w:ascii="標楷體" w:eastAsia="標楷體" w:hAnsi="標楷體"/>
          <w:sz w:val="28"/>
          <w:szCs w:val="28"/>
        </w:rPr>
      </w:pPr>
      <w:r w:rsidRPr="001B5BA8">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本案採總價決標，投標廠商應以新臺幣報價（含稅）。</w:t>
      </w:r>
    </w:p>
    <w:p w14:paraId="5197DF3E" w14:textId="77777777" w:rsidR="0030036F" w:rsidRPr="004B6E47" w:rsidRDefault="0030036F" w:rsidP="0030036F">
      <w:pPr>
        <w:pStyle w:val="aa"/>
        <w:widowControl/>
        <w:numPr>
          <w:ilvl w:val="0"/>
          <w:numId w:val="17"/>
        </w:numPr>
        <w:tabs>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0F3B0309" w:rsidR="0030036F" w:rsidRPr="004B6E47" w:rsidRDefault="001D18BB" w:rsidP="0030036F">
      <w:pPr>
        <w:pStyle w:val="aa"/>
        <w:widowControl/>
        <w:numPr>
          <w:ilvl w:val="0"/>
          <w:numId w:val="17"/>
        </w:numPr>
        <w:tabs>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比價：(「限制性招標」、「公開招標」或「</w:t>
      </w:r>
      <w:r w:rsidR="0030036F" w:rsidRPr="004B6E47">
        <w:rPr>
          <w:rFonts w:eastAsia="標楷體"/>
          <w:sz w:val="28"/>
        </w:rPr>
        <w:t>公開取得書面報價或企劃書</w:t>
      </w:r>
      <w:r w:rsidR="0030036F"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10B2B266" w:rsidR="0030036F" w:rsidRDefault="001B5BA8" w:rsidP="0030036F">
      <w:pPr>
        <w:pStyle w:val="aa"/>
        <w:widowControl/>
        <w:numPr>
          <w:ilvl w:val="0"/>
          <w:numId w:val="17"/>
        </w:numPr>
        <w:tabs>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4C600630" w14:textId="77777777" w:rsidR="0092599D" w:rsidRPr="004B6E47" w:rsidRDefault="0092599D" w:rsidP="0092599D">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1ADA4438" w14:textId="77777777" w:rsidR="0092599D" w:rsidRPr="004B6E47" w:rsidRDefault="0092599D" w:rsidP="0092599D">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4FD18099" w14:textId="07D55953" w:rsidR="0030036F" w:rsidRPr="004B6E47" w:rsidRDefault="0030036F" w:rsidP="001B5BA8">
      <w:pPr>
        <w:pStyle w:val="aa"/>
        <w:widowControl/>
        <w:autoSpaceDE w:val="0"/>
        <w:autoSpaceDN w:val="0"/>
        <w:adjustRightInd w:val="0"/>
        <w:snapToGrid w:val="0"/>
        <w:ind w:left="2156"/>
        <w:jc w:val="both"/>
        <w:textAlignment w:val="bottom"/>
        <w:rPr>
          <w:rFonts w:ascii="標楷體" w:eastAsia="標楷體" w:hAnsi="標楷體" w:cs="Times New Roman"/>
          <w:kern w:val="0"/>
          <w:sz w:val="28"/>
          <w:szCs w:val="28"/>
        </w:rPr>
      </w:pP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0" w:name="_Hlk140135011"/>
      <w:r w:rsidRPr="004B6E47">
        <w:rPr>
          <w:rFonts w:ascii="標楷體" w:eastAsia="標楷體" w:hAnsi="標楷體" w:hint="eastAsia"/>
          <w:spacing w:val="0"/>
          <w:sz w:val="28"/>
          <w:szCs w:val="28"/>
        </w:rPr>
        <w:t>捌、押標金及保證金：</w:t>
      </w:r>
    </w:p>
    <w:p w14:paraId="1CB0CFDF" w14:textId="57A46A2E"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1" w:name="_Hlk140135162"/>
      <w:r w:rsidRPr="004B6E47">
        <w:rPr>
          <w:rFonts w:ascii="標楷體" w:eastAsia="標楷體" w:hAnsi="標楷體"/>
          <w:spacing w:val="0"/>
          <w:sz w:val="28"/>
          <w:szCs w:val="28"/>
        </w:rPr>
        <w:t>押標金金額：</w:t>
      </w:r>
      <w:r w:rsidR="0092599D">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未得標廠商於開標後憑身分證明文件及公司印鑑或經授權之投標專用章（須和本案之投標文件相符）申請當場無息退還。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開標結果，如屬保留決標之情形，則經保留之廠商所繳之押標金暫不予退還，俟確定決標後再行辦理相關退還程序。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投標廠商有下列情形之一者，其所繳納之押標金不予發還，其已發還者，並予追繳：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押標金轉換為保證金。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0"/>
    <w:p w14:paraId="3EC9BBA9" w14:textId="28C9C82A"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92599D">
        <w:rPr>
          <w:rFonts w:ascii="標楷體" w:eastAsia="標楷體" w:hAnsi="標楷體" w:hint="eastAsia"/>
          <w:spacing w:val="0"/>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繳納方式：同押標金之繳納方式，且廠商得以押標金轉換為履約保證金。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除契約另有規定，從其規定；廠商得標後有下列情形之一者，其所繳納之履約保證金將部份或全部不予發還：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違反招標文件規定轉包者，全部保證金。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未依契約規定期限或本會同意之延長期限履行契約之一部或全部，其逾期違約金之金額，自待付契約價金扣抵後仍有不足者，與該不足金額相等之保證金。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須返還已支領之契約價金而未返還者，與未返還金額相等之保證金。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未依契約規定延長保證金之有效期者，其應延長之保證金。</w:t>
      </w:r>
    </w:p>
    <w:bookmarkEnd w:id="1"/>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招標標的之功能、效益、規格、標準、數量或場所等說明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；未載明者為全部。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4A3579FF"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9A58B3">
        <w:rPr>
          <w:rFonts w:eastAsia="標楷體" w:hint="eastAsia"/>
          <w:spacing w:val="0"/>
          <w:sz w:val="28"/>
          <w:szCs w:val="28"/>
        </w:rPr>
        <w:t>林</w:t>
      </w:r>
      <w:r w:rsidRPr="004B6E47">
        <w:rPr>
          <w:rFonts w:eastAsia="標楷體"/>
          <w:spacing w:val="0"/>
          <w:sz w:val="28"/>
          <w:szCs w:val="28"/>
        </w:rPr>
        <w:t>先生</w:t>
      </w:r>
    </w:p>
    <w:p w14:paraId="399665B5" w14:textId="701E428C"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3C0554">
        <w:rPr>
          <w:rFonts w:eastAsia="標楷體" w:hint="eastAsia"/>
          <w:spacing w:val="0"/>
          <w:sz w:val="28"/>
          <w:szCs w:val="28"/>
        </w:rPr>
        <w:t>61</w:t>
      </w:r>
    </w:p>
    <w:p w14:paraId="59C89A68" w14:textId="5EC224B7"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9A58B3">
        <w:rPr>
          <w:rFonts w:eastAsia="標楷體" w:hint="eastAsia"/>
          <w:spacing w:val="0"/>
          <w:sz w:val="28"/>
          <w:szCs w:val="28"/>
        </w:rPr>
        <w:t>tomlin</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2E535DD6" w14:textId="1D99B4FF"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Pr="004B6E47">
        <w:rPr>
          <w:rFonts w:eastAsia="標楷體"/>
          <w:spacing w:val="0"/>
          <w:sz w:val="28"/>
          <w:szCs w:val="28"/>
          <w:u w:val="single"/>
        </w:rPr>
        <w:t xml:space="preserve"> </w:t>
      </w:r>
      <w:r w:rsidR="0092599D">
        <w:rPr>
          <w:rFonts w:eastAsia="標楷體" w:hint="eastAsia"/>
          <w:spacing w:val="0"/>
          <w:sz w:val="28"/>
          <w:szCs w:val="28"/>
          <w:u w:val="single"/>
        </w:rPr>
        <w:t>蔡佳惠</w:t>
      </w:r>
      <w:r w:rsidRPr="004B6E47">
        <w:rPr>
          <w:rFonts w:eastAsia="標楷體"/>
          <w:spacing w:val="0"/>
          <w:sz w:val="28"/>
          <w:szCs w:val="28"/>
          <w:u w:val="single"/>
        </w:rPr>
        <w:t xml:space="preserve"> </w:t>
      </w:r>
    </w:p>
    <w:p w14:paraId="4F43A4D8" w14:textId="177C604F"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(02)</w:t>
      </w:r>
      <w:r w:rsidR="0092599D">
        <w:rPr>
          <w:rFonts w:eastAsia="標楷體" w:hint="eastAsia"/>
          <w:spacing w:val="0"/>
          <w:sz w:val="28"/>
          <w:szCs w:val="28"/>
        </w:rPr>
        <w:t>2704</w:t>
      </w:r>
      <w:r w:rsidRPr="004B6E47">
        <w:rPr>
          <w:rFonts w:eastAsia="標楷體"/>
          <w:spacing w:val="0"/>
          <w:sz w:val="28"/>
          <w:szCs w:val="28"/>
        </w:rPr>
        <w:t>-</w:t>
      </w:r>
      <w:r w:rsidR="0092599D">
        <w:rPr>
          <w:rFonts w:eastAsia="標楷體" w:hint="eastAsia"/>
          <w:spacing w:val="0"/>
          <w:sz w:val="28"/>
          <w:szCs w:val="28"/>
        </w:rPr>
        <w:t>4844</w:t>
      </w:r>
      <w:r w:rsidRPr="004B6E47">
        <w:rPr>
          <w:rFonts w:eastAsia="標楷體"/>
          <w:spacing w:val="0"/>
          <w:sz w:val="28"/>
          <w:szCs w:val="28"/>
        </w:rPr>
        <w:t xml:space="preserve"> </w:t>
      </w:r>
      <w:r w:rsidRPr="004B6E47">
        <w:rPr>
          <w:rFonts w:eastAsia="標楷體"/>
          <w:spacing w:val="0"/>
          <w:sz w:val="28"/>
          <w:szCs w:val="28"/>
        </w:rPr>
        <w:t>分機</w:t>
      </w:r>
      <w:r w:rsidRPr="004B6E47">
        <w:rPr>
          <w:rFonts w:eastAsia="標楷體"/>
          <w:spacing w:val="0"/>
          <w:sz w:val="28"/>
          <w:szCs w:val="28"/>
          <w:u w:val="single"/>
        </w:rPr>
        <w:t xml:space="preserve"> </w:t>
      </w:r>
      <w:r w:rsidR="0092599D">
        <w:rPr>
          <w:rFonts w:eastAsia="標楷體" w:hint="eastAsia"/>
          <w:spacing w:val="0"/>
          <w:sz w:val="28"/>
          <w:szCs w:val="28"/>
          <w:u w:val="single"/>
        </w:rPr>
        <w:t>132</w:t>
      </w:r>
      <w:r w:rsidRPr="004B6E47">
        <w:rPr>
          <w:rFonts w:eastAsia="標楷體"/>
          <w:spacing w:val="0"/>
          <w:sz w:val="28"/>
          <w:szCs w:val="28"/>
          <w:u w:val="single"/>
        </w:rPr>
        <w:t xml:space="preserve"> </w:t>
      </w:r>
    </w:p>
    <w:p w14:paraId="7117E4F5" w14:textId="14EE3A31"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92599D">
        <w:rPr>
          <w:rFonts w:eastAsia="標楷體" w:hint="eastAsia"/>
          <w:spacing w:val="0"/>
          <w:sz w:val="28"/>
          <w:szCs w:val="28"/>
          <w:u w:val="single"/>
        </w:rPr>
        <w:t>winnitsai</w:t>
      </w:r>
      <w:r w:rsidRPr="004B6E47">
        <w:rPr>
          <w:rFonts w:eastAsia="標楷體"/>
          <w:spacing w:val="0"/>
          <w:sz w:val="28"/>
          <w:szCs w:val="28"/>
        </w:rPr>
        <w:t>@smecf.org.tw</w:t>
      </w:r>
    </w:p>
    <w:p w14:paraId="3CB779D3"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65C96001"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664BC880" w14:textId="77777777" w:rsidR="008B1D57" w:rsidRDefault="0030036F" w:rsidP="008B1D57">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05D86AA4" w14:textId="0FCEFF87" w:rsidR="0030036F" w:rsidRPr="004B6E47" w:rsidRDefault="00164140"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r w:rsidR="0030036F" w:rsidRPr="004B6E47">
        <w:rPr>
          <w:rFonts w:ascii="Times New Roman" w:eastAsia="標楷體" w:hAnsi="Times New Roman" w:cs="Times New Roman"/>
          <w:sz w:val="28"/>
          <w:szCs w:val="28"/>
        </w:rPr>
        <w:t xml:space="preserve">       </w:t>
      </w:r>
    </w:p>
    <w:p w14:paraId="5A7FD60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投標標單及切結書</w:t>
      </w:r>
      <w:r w:rsidRPr="004B6E47">
        <w:rPr>
          <w:rFonts w:ascii="Times New Roman" w:eastAsia="標楷體" w:hAnsi="Times New Roman" w:cs="Times New Roman"/>
          <w:sz w:val="28"/>
          <w:szCs w:val="28"/>
        </w:rPr>
        <w:t xml:space="preserve">            </w:t>
      </w:r>
    </w:p>
    <w:p w14:paraId="75423962" w14:textId="62CC06C4"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標價明細表</w:t>
      </w:r>
    </w:p>
    <w:p w14:paraId="6588F075" w14:textId="517DA693" w:rsidR="00CF060D" w:rsidRPr="004B6E47" w:rsidRDefault="00CF060D"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8B1D57">
        <w:rPr>
          <w:rFonts w:ascii="Times New Roman" w:eastAsia="標楷體" w:hAnsi="Times New Roman" w:cs="Times New Roman" w:hint="eastAsia"/>
          <w:sz w:val="28"/>
          <w:szCs w:val="28"/>
        </w:rPr>
        <w:t>資格及投標文件審查表</w:t>
      </w:r>
    </w:p>
    <w:p w14:paraId="08A04DF4"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r w:rsidRPr="004B6E47">
        <w:rPr>
          <w:rFonts w:ascii="Times New Roman" w:eastAsia="標楷體" w:hAnsi="Times New Roman" w:cs="Times New Roman"/>
          <w:sz w:val="28"/>
          <w:szCs w:val="28"/>
        </w:rPr>
        <w:t xml:space="preserve">        </w:t>
      </w:r>
    </w:p>
    <w:p w14:paraId="08DB4C1B" w14:textId="77777777" w:rsidR="0030036F" w:rsidRPr="004B6E47"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外標封</w:t>
      </w:r>
      <w:r w:rsidRPr="004B6E47">
        <w:rPr>
          <w:rFonts w:ascii="Times New Roman" w:eastAsia="標楷體" w:hAnsi="Times New Roman" w:cs="Times New Roman"/>
          <w:sz w:val="28"/>
          <w:szCs w:val="28"/>
        </w:rPr>
        <w:t xml:space="preserve">                </w:t>
      </w:r>
    </w:p>
    <w:p w14:paraId="60035FB4" w14:textId="55F6BB68" w:rsidR="0030036F" w:rsidRDefault="0030036F"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lastRenderedPageBreak/>
        <w:t>依「個人資料保護法」第八條第一項應告知當事人之事項</w:t>
      </w:r>
    </w:p>
    <w:p w14:paraId="1C2CBAF4" w14:textId="41AA60BB" w:rsidR="00992B34" w:rsidRDefault="006B59CC"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sidRPr="006B59CC">
        <w:rPr>
          <w:rFonts w:ascii="Times New Roman" w:eastAsia="標楷體" w:hAnsi="Times New Roman" w:cs="Times New Roman" w:hint="eastAsia"/>
          <w:sz w:val="28"/>
          <w:szCs w:val="28"/>
        </w:rPr>
        <w:t>委外服</w:t>
      </w:r>
      <w:r>
        <w:rPr>
          <w:rFonts w:ascii="Times New Roman" w:eastAsia="標楷體" w:hAnsi="Times New Roman" w:cs="Times New Roman" w:hint="eastAsia"/>
          <w:sz w:val="28"/>
          <w:szCs w:val="28"/>
        </w:rPr>
        <w:t>務</w:t>
      </w:r>
      <w:r w:rsidRPr="006B59CC">
        <w:rPr>
          <w:rFonts w:ascii="Times New Roman" w:eastAsia="標楷體" w:hAnsi="Times New Roman" w:cs="Times New Roman" w:hint="eastAsia"/>
          <w:sz w:val="28"/>
          <w:szCs w:val="28"/>
        </w:rPr>
        <w:t>保密協議書</w:t>
      </w:r>
    </w:p>
    <w:p w14:paraId="0D172DFD" w14:textId="6478A027" w:rsidR="006B59CC" w:rsidRDefault="006B59CC"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委外服務人員保密切結書</w:t>
      </w:r>
    </w:p>
    <w:p w14:paraId="08FF6985" w14:textId="5D958CD8" w:rsidR="006B59CC" w:rsidRDefault="006B59CC"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委外廠商取得或返還資料冊</w:t>
      </w:r>
    </w:p>
    <w:p w14:paraId="0BAD7D8F" w14:textId="3EAE6104" w:rsidR="006B59CC" w:rsidRDefault="006B59CC"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契約個人資保議條款</w:t>
      </w:r>
    </w:p>
    <w:p w14:paraId="42B0A91E" w14:textId="49CD51DC" w:rsidR="006B59CC" w:rsidRPr="006B59CC" w:rsidRDefault="006B59CC" w:rsidP="0030036F">
      <w:pPr>
        <w:pStyle w:val="a3"/>
        <w:numPr>
          <w:ilvl w:val="0"/>
          <w:numId w:val="3"/>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個人資料委外廠商自我查核檢查表</w:t>
      </w:r>
    </w:p>
    <w:sectPr w:rsidR="006B59CC" w:rsidRPr="006B59CC"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CCB26" w14:textId="77777777" w:rsidR="00D36F68" w:rsidRDefault="00D36F68" w:rsidP="00D36F68">
      <w:r>
        <w:separator/>
      </w:r>
    </w:p>
  </w:endnote>
  <w:endnote w:type="continuationSeparator" w:id="0">
    <w:p w14:paraId="74F0EF5D" w14:textId="77777777" w:rsidR="00D36F68" w:rsidRDefault="00D36F68" w:rsidP="00D36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3EF3A" w14:textId="77777777" w:rsidR="00D36F68" w:rsidRDefault="00D36F68" w:rsidP="00D36F68">
      <w:r>
        <w:separator/>
      </w:r>
    </w:p>
  </w:footnote>
  <w:footnote w:type="continuationSeparator" w:id="0">
    <w:p w14:paraId="16F7865D" w14:textId="77777777" w:rsidR="00D36F68" w:rsidRDefault="00D36F68" w:rsidP="00D36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A69589D"/>
    <w:multiLevelType w:val="hybridMultilevel"/>
    <w:tmpl w:val="AAC0F882"/>
    <w:lvl w:ilvl="0" w:tplc="95D80E2A">
      <w:start w:val="1"/>
      <w:numFmt w:val="decimal"/>
      <w:lvlText w:val="%1、"/>
      <w:lvlJc w:val="left"/>
      <w:pPr>
        <w:ind w:left="2433" w:hanging="720"/>
      </w:pPr>
      <w:rPr>
        <w:rFonts w:hint="default"/>
      </w:rPr>
    </w:lvl>
    <w:lvl w:ilvl="1" w:tplc="04090019" w:tentative="1">
      <w:start w:val="1"/>
      <w:numFmt w:val="ideographTraditional"/>
      <w:lvlText w:val="%2、"/>
      <w:lvlJc w:val="left"/>
      <w:pPr>
        <w:ind w:left="2673" w:hanging="480"/>
      </w:pPr>
    </w:lvl>
    <w:lvl w:ilvl="2" w:tplc="0409001B" w:tentative="1">
      <w:start w:val="1"/>
      <w:numFmt w:val="lowerRoman"/>
      <w:lvlText w:val="%3."/>
      <w:lvlJc w:val="right"/>
      <w:pPr>
        <w:ind w:left="3153" w:hanging="480"/>
      </w:pPr>
    </w:lvl>
    <w:lvl w:ilvl="3" w:tplc="0409000F" w:tentative="1">
      <w:start w:val="1"/>
      <w:numFmt w:val="decimal"/>
      <w:lvlText w:val="%4."/>
      <w:lvlJc w:val="left"/>
      <w:pPr>
        <w:ind w:left="3633" w:hanging="480"/>
      </w:pPr>
    </w:lvl>
    <w:lvl w:ilvl="4" w:tplc="04090019" w:tentative="1">
      <w:start w:val="1"/>
      <w:numFmt w:val="ideographTraditional"/>
      <w:lvlText w:val="%5、"/>
      <w:lvlJc w:val="left"/>
      <w:pPr>
        <w:ind w:left="4113" w:hanging="480"/>
      </w:pPr>
    </w:lvl>
    <w:lvl w:ilvl="5" w:tplc="0409001B" w:tentative="1">
      <w:start w:val="1"/>
      <w:numFmt w:val="lowerRoman"/>
      <w:lvlText w:val="%6."/>
      <w:lvlJc w:val="right"/>
      <w:pPr>
        <w:ind w:left="4593" w:hanging="480"/>
      </w:pPr>
    </w:lvl>
    <w:lvl w:ilvl="6" w:tplc="0409000F" w:tentative="1">
      <w:start w:val="1"/>
      <w:numFmt w:val="decimal"/>
      <w:lvlText w:val="%7."/>
      <w:lvlJc w:val="left"/>
      <w:pPr>
        <w:ind w:left="5073" w:hanging="480"/>
      </w:pPr>
    </w:lvl>
    <w:lvl w:ilvl="7" w:tplc="04090019" w:tentative="1">
      <w:start w:val="1"/>
      <w:numFmt w:val="ideographTraditional"/>
      <w:lvlText w:val="%8、"/>
      <w:lvlJc w:val="left"/>
      <w:pPr>
        <w:ind w:left="5553" w:hanging="480"/>
      </w:pPr>
    </w:lvl>
    <w:lvl w:ilvl="8" w:tplc="0409001B" w:tentative="1">
      <w:start w:val="1"/>
      <w:numFmt w:val="lowerRoman"/>
      <w:lvlText w:val="%9."/>
      <w:lvlJc w:val="right"/>
      <w:pPr>
        <w:ind w:left="6033" w:hanging="480"/>
      </w:pPr>
    </w:lvl>
  </w:abstractNum>
  <w:abstractNum w:abstractNumId="5"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6"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8"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10"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2"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4" w15:restartNumberingAfterBreak="0">
    <w:nsid w:val="3F80543C"/>
    <w:multiLevelType w:val="hybridMultilevel"/>
    <w:tmpl w:val="1884D85C"/>
    <w:lvl w:ilvl="0" w:tplc="EC923D56">
      <w:start w:val="1"/>
      <w:numFmt w:val="taiwaneseCountingThousand"/>
      <w:lvlText w:val="（%1）"/>
      <w:lvlJc w:val="left"/>
      <w:pPr>
        <w:tabs>
          <w:tab w:val="num" w:pos="2413"/>
        </w:tabs>
        <w:ind w:left="3263"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5"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6"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7"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8"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0"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1"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46F4032"/>
    <w:multiLevelType w:val="hybridMultilevel"/>
    <w:tmpl w:val="85048860"/>
    <w:lvl w:ilvl="0" w:tplc="678016EE">
      <w:start w:val="1"/>
      <w:numFmt w:val="decimal"/>
      <w:lvlText w:val="%1."/>
      <w:lvlJc w:val="left"/>
      <w:pPr>
        <w:ind w:left="2204"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6"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7"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8"/>
  </w:num>
  <w:num w:numId="2" w16cid:durableId="365642323">
    <w:abstractNumId w:val="2"/>
  </w:num>
  <w:num w:numId="3" w16cid:durableId="443234654">
    <w:abstractNumId w:val="23"/>
  </w:num>
  <w:num w:numId="4" w16cid:durableId="379599266">
    <w:abstractNumId w:val="22"/>
  </w:num>
  <w:num w:numId="5" w16cid:durableId="766273331">
    <w:abstractNumId w:val="19"/>
  </w:num>
  <w:num w:numId="6" w16cid:durableId="1616324531">
    <w:abstractNumId w:val="16"/>
  </w:num>
  <w:num w:numId="7" w16cid:durableId="766736439">
    <w:abstractNumId w:val="13"/>
  </w:num>
  <w:num w:numId="8" w16cid:durableId="391005908">
    <w:abstractNumId w:val="26"/>
  </w:num>
  <w:num w:numId="9" w16cid:durableId="1777015955">
    <w:abstractNumId w:val="27"/>
  </w:num>
  <w:num w:numId="10" w16cid:durableId="2101097561">
    <w:abstractNumId w:val="20"/>
  </w:num>
  <w:num w:numId="11" w16cid:durableId="54623823">
    <w:abstractNumId w:val="7"/>
  </w:num>
  <w:num w:numId="12" w16cid:durableId="1959069493">
    <w:abstractNumId w:val="1"/>
  </w:num>
  <w:num w:numId="13" w16cid:durableId="831137067">
    <w:abstractNumId w:val="12"/>
  </w:num>
  <w:num w:numId="14" w16cid:durableId="381906020">
    <w:abstractNumId w:val="8"/>
  </w:num>
  <w:num w:numId="15" w16cid:durableId="282733595">
    <w:abstractNumId w:val="17"/>
  </w:num>
  <w:num w:numId="16" w16cid:durableId="997541328">
    <w:abstractNumId w:val="11"/>
  </w:num>
  <w:num w:numId="17" w16cid:durableId="2009870644">
    <w:abstractNumId w:val="14"/>
  </w:num>
  <w:num w:numId="18" w16cid:durableId="1321927205">
    <w:abstractNumId w:val="24"/>
  </w:num>
  <w:num w:numId="19" w16cid:durableId="1674142922">
    <w:abstractNumId w:val="3"/>
  </w:num>
  <w:num w:numId="20" w16cid:durableId="1859007466">
    <w:abstractNumId w:val="29"/>
  </w:num>
  <w:num w:numId="21" w16cid:durableId="1261525722">
    <w:abstractNumId w:val="0"/>
  </w:num>
  <w:num w:numId="22" w16cid:durableId="397023032">
    <w:abstractNumId w:val="18"/>
  </w:num>
  <w:num w:numId="23" w16cid:durableId="1940870767">
    <w:abstractNumId w:val="6"/>
  </w:num>
  <w:num w:numId="24" w16cid:durableId="967012395">
    <w:abstractNumId w:val="10"/>
  </w:num>
  <w:num w:numId="25" w16cid:durableId="1779371131">
    <w:abstractNumId w:val="21"/>
  </w:num>
  <w:num w:numId="26" w16cid:durableId="1941599422">
    <w:abstractNumId w:val="25"/>
  </w:num>
  <w:num w:numId="27" w16cid:durableId="1695376564">
    <w:abstractNumId w:val="15"/>
  </w:num>
  <w:num w:numId="28" w16cid:durableId="117378074">
    <w:abstractNumId w:val="5"/>
  </w:num>
  <w:num w:numId="29" w16cid:durableId="1837525663">
    <w:abstractNumId w:val="9"/>
  </w:num>
  <w:num w:numId="30" w16cid:durableId="16056456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14654"/>
    <w:rsid w:val="00037F8B"/>
    <w:rsid w:val="00061004"/>
    <w:rsid w:val="00070B8D"/>
    <w:rsid w:val="000C2075"/>
    <w:rsid w:val="00146CB6"/>
    <w:rsid w:val="00164140"/>
    <w:rsid w:val="0017606B"/>
    <w:rsid w:val="00182D76"/>
    <w:rsid w:val="001B5BA8"/>
    <w:rsid w:val="001D18BB"/>
    <w:rsid w:val="001D688C"/>
    <w:rsid w:val="00265CBC"/>
    <w:rsid w:val="002D7703"/>
    <w:rsid w:val="002E32DB"/>
    <w:rsid w:val="002E6D0B"/>
    <w:rsid w:val="0030036F"/>
    <w:rsid w:val="00336269"/>
    <w:rsid w:val="00340DE9"/>
    <w:rsid w:val="00366248"/>
    <w:rsid w:val="003C0554"/>
    <w:rsid w:val="00405E3C"/>
    <w:rsid w:val="00451333"/>
    <w:rsid w:val="004C33B8"/>
    <w:rsid w:val="005010B6"/>
    <w:rsid w:val="00557F25"/>
    <w:rsid w:val="006370E9"/>
    <w:rsid w:val="006B59CC"/>
    <w:rsid w:val="006E5F97"/>
    <w:rsid w:val="00724883"/>
    <w:rsid w:val="00740A19"/>
    <w:rsid w:val="0075272E"/>
    <w:rsid w:val="00782F44"/>
    <w:rsid w:val="007F5E50"/>
    <w:rsid w:val="00802E56"/>
    <w:rsid w:val="00866E53"/>
    <w:rsid w:val="008B1D57"/>
    <w:rsid w:val="0091189D"/>
    <w:rsid w:val="009253AE"/>
    <w:rsid w:val="0092599D"/>
    <w:rsid w:val="00980AC7"/>
    <w:rsid w:val="00992B34"/>
    <w:rsid w:val="009A037F"/>
    <w:rsid w:val="009A58B3"/>
    <w:rsid w:val="00A0132D"/>
    <w:rsid w:val="00A278B9"/>
    <w:rsid w:val="00A6400B"/>
    <w:rsid w:val="00A9566D"/>
    <w:rsid w:val="00AC3B18"/>
    <w:rsid w:val="00B33391"/>
    <w:rsid w:val="00B50D3D"/>
    <w:rsid w:val="00B61D0E"/>
    <w:rsid w:val="00B673AC"/>
    <w:rsid w:val="00B973F8"/>
    <w:rsid w:val="00C13096"/>
    <w:rsid w:val="00C1378D"/>
    <w:rsid w:val="00C2245D"/>
    <w:rsid w:val="00C66DD8"/>
    <w:rsid w:val="00C7029A"/>
    <w:rsid w:val="00C722B4"/>
    <w:rsid w:val="00C91FD9"/>
    <w:rsid w:val="00CF060D"/>
    <w:rsid w:val="00D05246"/>
    <w:rsid w:val="00D27075"/>
    <w:rsid w:val="00D36F68"/>
    <w:rsid w:val="00D5192E"/>
    <w:rsid w:val="00D83F91"/>
    <w:rsid w:val="00DD465C"/>
    <w:rsid w:val="00E30905"/>
    <w:rsid w:val="00E47C27"/>
    <w:rsid w:val="00E879DA"/>
    <w:rsid w:val="00EA3988"/>
    <w:rsid w:val="00EB1727"/>
    <w:rsid w:val="00ED3540"/>
    <w:rsid w:val="00EE59FD"/>
    <w:rsid w:val="00F27FBC"/>
    <w:rsid w:val="00F42EF2"/>
    <w:rsid w:val="00F71F4C"/>
    <w:rsid w:val="00F81A5E"/>
    <w:rsid w:val="00FB4B85"/>
    <w:rsid w:val="00FC26A1"/>
    <w:rsid w:val="00FC38D6"/>
    <w:rsid w:val="00FC7B6A"/>
    <w:rsid w:val="00FF7276"/>
    <w:rsid w:val="00FF7A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D36F68"/>
    <w:pPr>
      <w:tabs>
        <w:tab w:val="center" w:pos="4153"/>
        <w:tab w:val="right" w:pos="8306"/>
      </w:tabs>
      <w:snapToGrid w:val="0"/>
    </w:pPr>
    <w:rPr>
      <w:sz w:val="20"/>
      <w:szCs w:val="20"/>
    </w:rPr>
  </w:style>
  <w:style w:type="character" w:customStyle="1" w:styleId="ad">
    <w:name w:val="頁首 字元"/>
    <w:basedOn w:val="a0"/>
    <w:link w:val="ac"/>
    <w:uiPriority w:val="99"/>
    <w:rsid w:val="00D36F68"/>
    <w:rPr>
      <w:sz w:val="20"/>
      <w:szCs w:val="20"/>
    </w:rPr>
  </w:style>
  <w:style w:type="paragraph" w:styleId="ae">
    <w:name w:val="footer"/>
    <w:basedOn w:val="a"/>
    <w:link w:val="af"/>
    <w:uiPriority w:val="99"/>
    <w:unhideWhenUsed/>
    <w:rsid w:val="00D36F68"/>
    <w:pPr>
      <w:tabs>
        <w:tab w:val="center" w:pos="4153"/>
        <w:tab w:val="right" w:pos="8306"/>
      </w:tabs>
      <w:snapToGrid w:val="0"/>
    </w:pPr>
    <w:rPr>
      <w:sz w:val="20"/>
      <w:szCs w:val="20"/>
    </w:rPr>
  </w:style>
  <w:style w:type="character" w:customStyle="1" w:styleId="af">
    <w:name w:val="頁尾 字元"/>
    <w:basedOn w:val="a0"/>
    <w:link w:val="ae"/>
    <w:uiPriority w:val="99"/>
    <w:rsid w:val="00D36F6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522</TotalTime>
  <Pages>8</Pages>
  <Words>922</Words>
  <Characters>5260</Characters>
  <Application>Microsoft Office Word</Application>
  <DocSecurity>0</DocSecurity>
  <Lines>43</Lines>
  <Paragraphs>12</Paragraphs>
  <ScaleCrop>false</ScaleCrop>
  <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44</cp:revision>
  <dcterms:created xsi:type="dcterms:W3CDTF">2025-08-24T23:19:00Z</dcterms:created>
  <dcterms:modified xsi:type="dcterms:W3CDTF">2025-09-05T01:32:00Z</dcterms:modified>
</cp:coreProperties>
</file>