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ACA44" w14:textId="4E70934A" w:rsidR="00D6212F" w:rsidRPr="00296468" w:rsidRDefault="00D6212F" w:rsidP="000F773D">
      <w:pPr>
        <w:snapToGrid w:val="0"/>
        <w:contextualSpacing/>
        <w:jc w:val="center"/>
        <w:outlineLvl w:val="1"/>
        <w:rPr>
          <w:rFonts w:ascii="Times New Roman" w:eastAsia="標楷體" w:hAnsi="Times New Roman" w:cs="Times New Roman"/>
          <w:sz w:val="36"/>
          <w:szCs w:val="36"/>
        </w:rPr>
      </w:pPr>
      <w:bookmarkStart w:id="0" w:name="_Toc516816022"/>
      <w:r w:rsidRPr="004B6E47">
        <w:rPr>
          <w:rFonts w:ascii="Times New Roman" w:eastAsia="標楷體" w:hAnsi="Times New Roman" w:cs="Times New Roman" w:hint="eastAsia"/>
          <w:sz w:val="36"/>
          <w:szCs w:val="36"/>
        </w:rPr>
        <w:t>財團法人台灣中小企業聯合輔導基金會</w:t>
      </w:r>
      <w:r w:rsidRPr="004B6E47">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投標</w:t>
      </w:r>
      <w:proofErr w:type="gramStart"/>
      <w:r w:rsidRPr="004B6E47">
        <w:rPr>
          <w:rFonts w:ascii="Times New Roman" w:eastAsia="標楷體" w:hAnsi="Times New Roman" w:cs="Times New Roman" w:hint="eastAsia"/>
          <w:sz w:val="36"/>
          <w:szCs w:val="36"/>
        </w:rPr>
        <w:t>標</w:t>
      </w:r>
      <w:proofErr w:type="gramEnd"/>
      <w:r w:rsidRPr="004B6E47">
        <w:rPr>
          <w:rFonts w:ascii="Times New Roman" w:eastAsia="標楷體" w:hAnsi="Times New Roman" w:cs="Times New Roman" w:hint="eastAsia"/>
          <w:sz w:val="36"/>
          <w:szCs w:val="36"/>
        </w:rPr>
        <w:t>單</w:t>
      </w:r>
      <w:bookmarkEnd w:id="0"/>
      <w:r w:rsidRPr="004B6E47">
        <w:rPr>
          <w:rFonts w:ascii="Times New Roman" w:eastAsia="標楷體" w:hAnsi="Times New Roman" w:cs="Times New Roman" w:hint="eastAsia"/>
          <w:sz w:val="36"/>
          <w:szCs w:val="36"/>
        </w:rPr>
        <w:t>與切結書</w:t>
      </w:r>
    </w:p>
    <w:tbl>
      <w:tblPr>
        <w:tblW w:w="96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655"/>
        <w:gridCol w:w="656"/>
        <w:gridCol w:w="655"/>
        <w:gridCol w:w="656"/>
        <w:gridCol w:w="656"/>
        <w:gridCol w:w="655"/>
        <w:gridCol w:w="656"/>
        <w:gridCol w:w="656"/>
        <w:gridCol w:w="2935"/>
      </w:tblGrid>
      <w:tr w:rsidR="00D6212F" w:rsidRPr="004B6E47" w14:paraId="43884CA9" w14:textId="77777777" w:rsidTr="00737CA1">
        <w:trPr>
          <w:trHeight w:val="648"/>
          <w:jc w:val="center"/>
        </w:trPr>
        <w:tc>
          <w:tcPr>
            <w:tcW w:w="6763" w:type="dxa"/>
            <w:gridSpan w:val="9"/>
            <w:tcBorders>
              <w:top w:val="single" w:sz="12" w:space="0" w:color="auto"/>
              <w:left w:val="single" w:sz="12" w:space="0" w:color="auto"/>
              <w:bottom w:val="single" w:sz="18" w:space="0" w:color="auto"/>
              <w:right w:val="single" w:sz="12" w:space="0" w:color="auto"/>
            </w:tcBorders>
            <w:vAlign w:val="center"/>
          </w:tcPr>
          <w:p w14:paraId="7D1E68B8" w14:textId="25BED4BE" w:rsidR="00D6212F" w:rsidRPr="00EC63CC" w:rsidRDefault="00D6212F" w:rsidP="007565B1">
            <w:pPr>
              <w:pStyle w:val="Default"/>
              <w:snapToGrid w:val="0"/>
              <w:spacing w:line="240" w:lineRule="atLeast"/>
              <w:ind w:leftChars="59" w:left="968" w:hangingChars="295" w:hanging="826"/>
              <w:contextualSpacing/>
              <w:rPr>
                <w:rFonts w:ascii="Times New Roman"/>
                <w:color w:val="000000" w:themeColor="text1"/>
                <w:sz w:val="28"/>
                <w:szCs w:val="28"/>
              </w:rPr>
            </w:pPr>
            <w:proofErr w:type="gramStart"/>
            <w:r w:rsidRPr="00EC63CC">
              <w:rPr>
                <w:rFonts w:ascii="Times New Roman" w:hint="eastAsia"/>
                <w:color w:val="000000" w:themeColor="text1"/>
                <w:sz w:val="28"/>
                <w:szCs w:val="28"/>
              </w:rPr>
              <w:t>採購</w:t>
            </w:r>
            <w:r w:rsidRPr="00EC63CC">
              <w:rPr>
                <w:rFonts w:ascii="Times New Roman"/>
                <w:color w:val="000000" w:themeColor="text1"/>
                <w:sz w:val="28"/>
                <w:szCs w:val="28"/>
              </w:rPr>
              <w:t>案名</w:t>
            </w:r>
            <w:proofErr w:type="gramEnd"/>
            <w:r w:rsidRPr="00EC63CC">
              <w:rPr>
                <w:rFonts w:ascii="Times New Roman" w:hint="eastAsia"/>
                <w:color w:val="000000" w:themeColor="text1"/>
                <w:sz w:val="28"/>
                <w:szCs w:val="28"/>
              </w:rPr>
              <w:t>：</w:t>
            </w:r>
            <w:r w:rsidR="00F6676F" w:rsidRPr="00EC63CC">
              <w:rPr>
                <w:rFonts w:ascii="Times New Roman" w:hint="eastAsia"/>
                <w:color w:val="000000" w:themeColor="text1"/>
                <w:sz w:val="28"/>
                <w:szCs w:val="28"/>
              </w:rPr>
              <w:t>「</w:t>
            </w:r>
            <w:proofErr w:type="gramStart"/>
            <w:r w:rsidR="00F6676F" w:rsidRPr="00EC63CC">
              <w:rPr>
                <w:rFonts w:ascii="Times New Roman" w:hint="eastAsia"/>
                <w:color w:val="000000" w:themeColor="text1"/>
                <w:sz w:val="28"/>
                <w:szCs w:val="28"/>
              </w:rPr>
              <w:t>114</w:t>
            </w:r>
            <w:proofErr w:type="gramEnd"/>
            <w:r w:rsidR="00F6676F" w:rsidRPr="00EC63CC">
              <w:rPr>
                <w:rFonts w:ascii="Times New Roman" w:hint="eastAsia"/>
                <w:color w:val="000000" w:themeColor="text1"/>
                <w:sz w:val="28"/>
                <w:szCs w:val="28"/>
              </w:rPr>
              <w:t>年度中小企業融資協處服務計畫</w:t>
            </w:r>
            <w:r w:rsidR="00F6676F" w:rsidRPr="00EC63CC">
              <w:rPr>
                <w:rFonts w:ascii="Times New Roman" w:hint="eastAsia"/>
                <w:color w:val="000000" w:themeColor="text1"/>
                <w:sz w:val="28"/>
                <w:szCs w:val="28"/>
              </w:rPr>
              <w:t xml:space="preserve">     </w:t>
            </w:r>
            <w:r w:rsidR="007565B1" w:rsidRPr="00EC63CC">
              <w:rPr>
                <w:rFonts w:ascii="Times New Roman" w:hint="eastAsia"/>
                <w:color w:val="000000" w:themeColor="text1"/>
                <w:sz w:val="28"/>
                <w:szCs w:val="28"/>
              </w:rPr>
              <w:t xml:space="preserve">  </w:t>
            </w:r>
            <w:r w:rsidR="00F6676F" w:rsidRPr="00EC63CC">
              <w:rPr>
                <w:rFonts w:ascii="Times New Roman" w:hint="eastAsia"/>
                <w:color w:val="000000" w:themeColor="text1"/>
                <w:sz w:val="28"/>
                <w:szCs w:val="28"/>
              </w:rPr>
              <w:t>-</w:t>
            </w:r>
            <w:r w:rsidR="007565B1" w:rsidRPr="00EC63CC">
              <w:rPr>
                <w:rFonts w:ascii="Times New Roman" w:hint="eastAsia"/>
                <w:color w:val="000000" w:themeColor="text1"/>
                <w:sz w:val="28"/>
                <w:szCs w:val="28"/>
              </w:rPr>
              <w:t>企業融資申請與債務協商常見問題宣導影音製作採購案</w:t>
            </w:r>
          </w:p>
        </w:tc>
        <w:tc>
          <w:tcPr>
            <w:tcW w:w="2935" w:type="dxa"/>
            <w:tcBorders>
              <w:top w:val="single" w:sz="12" w:space="0" w:color="auto"/>
              <w:left w:val="single" w:sz="12" w:space="0" w:color="auto"/>
              <w:bottom w:val="single" w:sz="18" w:space="0" w:color="auto"/>
              <w:right w:val="single" w:sz="18" w:space="0" w:color="auto"/>
            </w:tcBorders>
            <w:vAlign w:val="center"/>
          </w:tcPr>
          <w:p w14:paraId="12A448C4" w14:textId="16E12C9B" w:rsidR="00D6212F" w:rsidRPr="00EC63CC" w:rsidDel="000E25F1" w:rsidRDefault="00D6212F" w:rsidP="00737CA1">
            <w:pPr>
              <w:snapToGrid w:val="0"/>
              <w:spacing w:line="240" w:lineRule="atLeast"/>
              <w:contextualSpacing/>
              <w:rPr>
                <w:rFonts w:ascii="Times New Roman" w:eastAsia="標楷體" w:hAnsi="Times New Roman" w:cs="Times New Roman"/>
                <w:color w:val="000000" w:themeColor="text1"/>
                <w:sz w:val="28"/>
                <w:szCs w:val="28"/>
              </w:rPr>
            </w:pPr>
            <w:r w:rsidRPr="00EC63CC">
              <w:rPr>
                <w:rFonts w:ascii="Times New Roman" w:eastAsia="標楷體" w:hAnsi="Times New Roman" w:cs="標楷體" w:hint="eastAsia"/>
                <w:color w:val="000000" w:themeColor="text1"/>
                <w:kern w:val="0"/>
                <w:sz w:val="28"/>
                <w:szCs w:val="28"/>
              </w:rPr>
              <w:t>採購案號</w:t>
            </w:r>
            <w:r w:rsidRPr="00EC63CC">
              <w:rPr>
                <w:rFonts w:ascii="Times New Roman" w:hint="eastAsia"/>
                <w:color w:val="000000" w:themeColor="text1"/>
                <w:sz w:val="28"/>
                <w:szCs w:val="28"/>
              </w:rPr>
              <w:t>：</w:t>
            </w:r>
            <w:r w:rsidR="00F6676F" w:rsidRPr="00EC63CC">
              <w:rPr>
                <w:rFonts w:ascii="Times New Roman"/>
                <w:color w:val="000000" w:themeColor="text1"/>
                <w:sz w:val="28"/>
                <w:szCs w:val="28"/>
              </w:rPr>
              <w:t>114BO00</w:t>
            </w:r>
            <w:r w:rsidR="00FF54C4" w:rsidRPr="00EC63CC">
              <w:rPr>
                <w:rFonts w:ascii="Times New Roman" w:hint="eastAsia"/>
                <w:color w:val="000000" w:themeColor="text1"/>
                <w:sz w:val="28"/>
                <w:szCs w:val="28"/>
              </w:rPr>
              <w:t>2</w:t>
            </w:r>
          </w:p>
        </w:tc>
      </w:tr>
      <w:tr w:rsidR="00D6212F" w:rsidRPr="004B6E47" w14:paraId="5DB4C9A3" w14:textId="77777777" w:rsidTr="00737CA1">
        <w:trPr>
          <w:trHeight w:val="360"/>
          <w:jc w:val="center"/>
        </w:trPr>
        <w:tc>
          <w:tcPr>
            <w:tcW w:w="6763" w:type="dxa"/>
            <w:gridSpan w:val="9"/>
            <w:tcBorders>
              <w:top w:val="single" w:sz="18" w:space="0" w:color="auto"/>
              <w:left w:val="single" w:sz="18" w:space="0" w:color="auto"/>
              <w:bottom w:val="single" w:sz="12" w:space="0" w:color="auto"/>
              <w:right w:val="nil"/>
            </w:tcBorders>
            <w:vAlign w:val="center"/>
          </w:tcPr>
          <w:p w14:paraId="5EF1D7D8" w14:textId="77777777" w:rsidR="00D6212F" w:rsidRPr="004B6E47" w:rsidRDefault="00D6212F" w:rsidP="00737CA1">
            <w:pPr>
              <w:pStyle w:val="Default"/>
              <w:spacing w:beforeLines="50" w:before="120" w:line="360" w:lineRule="auto"/>
              <w:ind w:leftChars="59" w:left="968" w:hangingChars="295" w:hanging="826"/>
              <w:rPr>
                <w:rFonts w:ascii="Times New Roman"/>
                <w:color w:val="auto"/>
                <w:sz w:val="28"/>
                <w:szCs w:val="28"/>
              </w:rPr>
            </w:pPr>
            <w:r w:rsidRPr="004B6E47">
              <w:rPr>
                <w:rFonts w:ascii="Times New Roman" w:hint="eastAsia"/>
                <w:color w:val="auto"/>
                <w:sz w:val="28"/>
                <w:szCs w:val="28"/>
              </w:rPr>
              <w:t>投標廠商：</w:t>
            </w:r>
            <w:r w:rsidRPr="004B6E47">
              <w:rPr>
                <w:rFonts w:ascii="Times New Roman" w:hint="eastAsia"/>
                <w:color w:val="auto"/>
                <w:sz w:val="28"/>
                <w:szCs w:val="28"/>
                <w:u w:val="single"/>
              </w:rPr>
              <w:t xml:space="preserve">　　　　　　　　　　　　　　　　　　　　　　　</w:t>
            </w:r>
          </w:p>
          <w:p w14:paraId="7EF25B3F"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負</w:t>
            </w:r>
            <w:r w:rsidRPr="004B6E47">
              <w:rPr>
                <w:rFonts w:ascii="Times New Roman" w:hint="eastAsia"/>
                <w:color w:val="auto"/>
                <w:sz w:val="28"/>
                <w:szCs w:val="28"/>
              </w:rPr>
              <w:t xml:space="preserve"> </w:t>
            </w:r>
            <w:r w:rsidRPr="004B6E47">
              <w:rPr>
                <w:rFonts w:ascii="Times New Roman" w:hint="eastAsia"/>
                <w:color w:val="auto"/>
                <w:sz w:val="28"/>
                <w:szCs w:val="28"/>
              </w:rPr>
              <w:t>責</w:t>
            </w:r>
            <w:r w:rsidRPr="004B6E47">
              <w:rPr>
                <w:rFonts w:ascii="Times New Roman" w:hint="eastAsia"/>
                <w:color w:val="auto"/>
                <w:sz w:val="28"/>
                <w:szCs w:val="28"/>
              </w:rPr>
              <w:t xml:space="preserve"> </w:t>
            </w:r>
            <w:r w:rsidRPr="004B6E47">
              <w:rPr>
                <w:rFonts w:ascii="Times New Roman" w:hint="eastAsia"/>
                <w:color w:val="auto"/>
                <w:sz w:val="28"/>
                <w:szCs w:val="28"/>
              </w:rPr>
              <w:t>人：</w:t>
            </w:r>
            <w:r w:rsidRPr="004B6E47">
              <w:rPr>
                <w:rFonts w:ascii="Times New Roman" w:hint="eastAsia"/>
                <w:color w:val="auto"/>
                <w:sz w:val="28"/>
                <w:szCs w:val="28"/>
                <w:u w:val="single"/>
              </w:rPr>
              <w:t xml:space="preserve">　　　　　　　　　　</w:t>
            </w:r>
          </w:p>
          <w:p w14:paraId="32A381AA"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被授權人：</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rPr>
              <w:t xml:space="preserve">　聯絡電話：</w:t>
            </w:r>
            <w:r w:rsidRPr="004B6E47">
              <w:rPr>
                <w:rFonts w:ascii="Times New Roman" w:hint="eastAsia"/>
                <w:color w:val="auto"/>
                <w:sz w:val="28"/>
                <w:szCs w:val="28"/>
                <w:u w:val="single"/>
              </w:rPr>
              <w:t xml:space="preserve">　　　　　　　　　</w:t>
            </w:r>
          </w:p>
        </w:tc>
        <w:tc>
          <w:tcPr>
            <w:tcW w:w="2935" w:type="dxa"/>
            <w:vMerge w:val="restart"/>
            <w:tcBorders>
              <w:top w:val="single" w:sz="18" w:space="0" w:color="auto"/>
              <w:left w:val="nil"/>
              <w:bottom w:val="single" w:sz="18" w:space="0" w:color="auto"/>
              <w:right w:val="single" w:sz="18" w:space="0" w:color="auto"/>
            </w:tcBorders>
          </w:tcPr>
          <w:p w14:paraId="45B22150" w14:textId="77777777" w:rsidR="00D6212F" w:rsidRPr="004B6E47" w:rsidRDefault="00D6212F" w:rsidP="00344F45">
            <w:pPr>
              <w:spacing w:before="62" w:after="62"/>
              <w:jc w:val="center"/>
              <w:rPr>
                <w:rFonts w:ascii="Times New Roman" w:eastAsia="標楷體" w:hAnsi="Times New Roman" w:cs="Times New Roman"/>
                <w:sz w:val="28"/>
                <w:szCs w:val="28"/>
              </w:rPr>
            </w:pPr>
            <w:r w:rsidRPr="004B6E47">
              <w:rPr>
                <w:noProof/>
                <w:sz w:val="28"/>
                <w:szCs w:val="28"/>
              </w:rPr>
              <mc:AlternateContent>
                <mc:Choice Requires="wps">
                  <w:drawing>
                    <wp:anchor distT="0" distB="0" distL="114300" distR="114300" simplePos="0" relativeHeight="251660288" behindDoc="0" locked="0" layoutInCell="1" allowOverlap="1" wp14:anchorId="213F736D" wp14:editId="1A3BE3DB">
                      <wp:simplePos x="0" y="0"/>
                      <wp:positionH relativeFrom="column">
                        <wp:posOffset>645160</wp:posOffset>
                      </wp:positionH>
                      <wp:positionV relativeFrom="paragraph">
                        <wp:posOffset>1708785</wp:posOffset>
                      </wp:positionV>
                      <wp:extent cx="516890" cy="501650"/>
                      <wp:effectExtent l="0" t="0" r="0" b="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 cy="501650"/>
                              </a:xfrm>
                              <a:prstGeom prst="rect">
                                <a:avLst/>
                              </a:prstGeom>
                              <a:solidFill>
                                <a:srgbClr val="FFFFFF"/>
                              </a:solidFill>
                              <a:ln w="9525">
                                <a:solidFill>
                                  <a:srgbClr val="000000"/>
                                </a:solidFill>
                                <a:prstDash val="dash"/>
                                <a:miter lim="800000"/>
                                <a:headEnd/>
                                <a:tailEnd/>
                              </a:ln>
                            </wps:spPr>
                            <wps:txb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13F736D" id="_x0000_t202" coordsize="21600,21600" o:spt="202" path="m,l,21600r21600,l21600,xe">
                      <v:stroke joinstyle="miter"/>
                      <v:path gradientshapeok="t" o:connecttype="rect"/>
                    </v:shapetype>
                    <v:shape id="文字方塊 14" o:spid="_x0000_s1026" type="#_x0000_t202" style="position:absolute;left:0;text-align:left;margin-left:50.8pt;margin-top:134.55pt;width:40.7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">
                      <v:stroke dashstyle="dash"/>
                      <v:textbo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v:textbox>
                    </v:shape>
                  </w:pict>
                </mc:Fallback>
              </mc:AlternateContent>
            </w:r>
            <w:r w:rsidRPr="004B6E47">
              <w:rPr>
                <w:noProof/>
                <w:sz w:val="28"/>
                <w:szCs w:val="28"/>
              </w:rPr>
              <mc:AlternateContent>
                <mc:Choice Requires="wps">
                  <w:drawing>
                    <wp:anchor distT="0" distB="0" distL="114300" distR="114300" simplePos="0" relativeHeight="251659264" behindDoc="0" locked="0" layoutInCell="1" allowOverlap="1" wp14:anchorId="06A11870" wp14:editId="6D3325ED">
                      <wp:simplePos x="0" y="0"/>
                      <wp:positionH relativeFrom="column">
                        <wp:posOffset>233045</wp:posOffset>
                      </wp:positionH>
                      <wp:positionV relativeFrom="paragraph">
                        <wp:posOffset>289560</wp:posOffset>
                      </wp:positionV>
                      <wp:extent cx="1349375" cy="1266825"/>
                      <wp:effectExtent l="0" t="0" r="3175" b="9525"/>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9375" cy="1266825"/>
                              </a:xfrm>
                              <a:prstGeom prst="rect">
                                <a:avLst/>
                              </a:prstGeom>
                              <a:solidFill>
                                <a:srgbClr val="FFFFFF"/>
                              </a:solidFill>
                              <a:ln w="9525">
                                <a:solidFill>
                                  <a:srgbClr val="000000"/>
                                </a:solidFill>
                                <a:prstDash val="dash"/>
                                <a:miter lim="800000"/>
                                <a:headEnd/>
                                <a:tailEnd/>
                              </a:ln>
                            </wps:spPr>
                            <wps:txbx>
                              <w:txbxContent>
                                <w:p w14:paraId="7FFEF2E0" w14:textId="77777777" w:rsidR="00D6212F" w:rsidRPr="00737CA1" w:rsidRDefault="00D6212F" w:rsidP="00737CA1">
                                  <w:pPr>
                                    <w:jc w:val="center"/>
                                    <w:rPr>
                                      <w:color w:val="A6A6A6" w:themeColor="background1" w:themeShade="A6"/>
                                      <w:sz w:val="18"/>
                                      <w:szCs w:val="18"/>
                                    </w:rPr>
                                  </w:pPr>
                                  <w:proofErr w:type="gramStart"/>
                                  <w:r w:rsidRPr="00737CA1">
                                    <w:rPr>
                                      <w:rFonts w:hint="eastAsia"/>
                                      <w:color w:val="A6A6A6" w:themeColor="background1" w:themeShade="A6"/>
                                      <w:sz w:val="18"/>
                                      <w:szCs w:val="18"/>
                                    </w:rPr>
                                    <w:t>請蓋公司</w:t>
                                  </w:r>
                                  <w:proofErr w:type="gramEnd"/>
                                  <w:r w:rsidRPr="00737CA1">
                                    <w:rPr>
                                      <w:rFonts w:hint="eastAsia"/>
                                      <w:color w:val="A6A6A6" w:themeColor="background1" w:themeShade="A6"/>
                                      <w:sz w:val="18"/>
                                      <w:szCs w:val="18"/>
                                    </w:rPr>
                                    <w:t>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6A11870" id="文字方塊 13" o:spid="_x0000_s1027" type="#_x0000_t202" style="position:absolute;left:0;text-align:left;margin-left:18.35pt;margin-top:22.8pt;width:106.25pt;height: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">
                      <v:stroke dashstyle="dash"/>
                      <v:textbox>
                        <w:txbxContent>
                          <w:p w14:paraId="7FFEF2E0" w14:textId="77777777" w:rsidR="00D6212F" w:rsidRPr="00737CA1" w:rsidRDefault="00D6212F" w:rsidP="00737CA1">
                            <w:pPr>
                              <w:jc w:val="center"/>
                              <w:rPr>
                                <w:color w:val="A6A6A6" w:themeColor="background1" w:themeShade="A6"/>
                                <w:sz w:val="18"/>
                                <w:szCs w:val="18"/>
                              </w:rPr>
                            </w:pPr>
                            <w:proofErr w:type="gramStart"/>
                            <w:r w:rsidRPr="00737CA1">
                              <w:rPr>
                                <w:rFonts w:hint="eastAsia"/>
                                <w:color w:val="A6A6A6" w:themeColor="background1" w:themeShade="A6"/>
                                <w:sz w:val="18"/>
                                <w:szCs w:val="18"/>
                              </w:rPr>
                              <w:t>請蓋公司</w:t>
                            </w:r>
                            <w:proofErr w:type="gramEnd"/>
                            <w:r w:rsidRPr="00737CA1">
                              <w:rPr>
                                <w:rFonts w:hint="eastAsia"/>
                                <w:color w:val="A6A6A6" w:themeColor="background1" w:themeShade="A6"/>
                                <w:sz w:val="18"/>
                                <w:szCs w:val="18"/>
                              </w:rPr>
                              <w:t>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v:textbox>
                    </v:shape>
                  </w:pict>
                </mc:Fallback>
              </mc:AlternateContent>
            </w:r>
            <w:r w:rsidRPr="004B6E47">
              <w:rPr>
                <w:rFonts w:ascii="Times New Roman" w:eastAsia="標楷體" w:hAnsi="Times New Roman" w:cs="Times New Roman" w:hint="eastAsia"/>
                <w:sz w:val="28"/>
                <w:szCs w:val="28"/>
              </w:rPr>
              <w:t>投標廠商用印大小章</w:t>
            </w:r>
          </w:p>
        </w:tc>
      </w:tr>
      <w:tr w:rsidR="00D6212F" w:rsidRPr="004B6E47" w14:paraId="58AA0EAE" w14:textId="77777777" w:rsidTr="00737CA1">
        <w:trPr>
          <w:trHeight w:val="745"/>
          <w:jc w:val="center"/>
        </w:trPr>
        <w:tc>
          <w:tcPr>
            <w:tcW w:w="1518" w:type="dxa"/>
            <w:vMerge w:val="restart"/>
            <w:tcBorders>
              <w:top w:val="single" w:sz="12" w:space="0" w:color="auto"/>
              <w:left w:val="single" w:sz="18" w:space="0" w:color="auto"/>
              <w:bottom w:val="single" w:sz="12" w:space="0" w:color="auto"/>
              <w:right w:val="single" w:sz="12" w:space="0" w:color="auto"/>
            </w:tcBorders>
            <w:vAlign w:val="center"/>
          </w:tcPr>
          <w:p w14:paraId="7BA8484E"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報價次數</w:t>
            </w:r>
          </w:p>
        </w:tc>
        <w:tc>
          <w:tcPr>
            <w:tcW w:w="5245" w:type="dxa"/>
            <w:gridSpan w:val="8"/>
            <w:tcBorders>
              <w:top w:val="single" w:sz="12" w:space="0" w:color="auto"/>
              <w:left w:val="single" w:sz="12" w:space="0" w:color="auto"/>
              <w:bottom w:val="single" w:sz="12" w:space="0" w:color="auto"/>
              <w:right w:val="single" w:sz="12" w:space="0" w:color="auto"/>
            </w:tcBorders>
            <w:vAlign w:val="center"/>
          </w:tcPr>
          <w:p w14:paraId="01EACD3A"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報價金額新臺幣</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元</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含一切稅捐</w:t>
            </w:r>
            <w:r w:rsidRPr="004B6E47">
              <w:rPr>
                <w:rFonts w:ascii="Times New Roman" w:eastAsia="標楷體" w:hAnsi="Times New Roman" w:cs="Times New Roman" w:hint="eastAsia"/>
                <w:sz w:val="28"/>
                <w:szCs w:val="28"/>
              </w:rPr>
              <w:t>)</w:t>
            </w:r>
          </w:p>
          <w:p w14:paraId="27CFEB56"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請用國字大寫工整書寫</w:t>
            </w:r>
            <w:r w:rsidRPr="004B6E47">
              <w:rPr>
                <w:rFonts w:ascii="Times New Roman" w:eastAsia="標楷體" w:hAnsi="Times New Roman" w:cs="Times New Roman" w:hint="eastAsia"/>
                <w:sz w:val="28"/>
                <w:szCs w:val="28"/>
              </w:rPr>
              <w:t>)</w:t>
            </w:r>
          </w:p>
        </w:tc>
        <w:tc>
          <w:tcPr>
            <w:tcW w:w="2935" w:type="dxa"/>
            <w:vMerge/>
            <w:tcBorders>
              <w:top w:val="single" w:sz="12" w:space="0" w:color="auto"/>
              <w:left w:val="single" w:sz="12" w:space="0" w:color="auto"/>
              <w:bottom w:val="single" w:sz="18" w:space="0" w:color="auto"/>
              <w:right w:val="single" w:sz="18" w:space="0" w:color="auto"/>
            </w:tcBorders>
          </w:tcPr>
          <w:p w14:paraId="6E83FDBC"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41DA172F" w14:textId="77777777" w:rsidTr="00737CA1">
        <w:trPr>
          <w:trHeight w:val="694"/>
          <w:jc w:val="center"/>
        </w:trPr>
        <w:tc>
          <w:tcPr>
            <w:tcW w:w="1518" w:type="dxa"/>
            <w:vMerge/>
            <w:tcBorders>
              <w:top w:val="single" w:sz="12" w:space="0" w:color="auto"/>
              <w:left w:val="single" w:sz="18" w:space="0" w:color="auto"/>
              <w:bottom w:val="single" w:sz="12" w:space="0" w:color="auto"/>
              <w:right w:val="single" w:sz="12" w:space="0" w:color="auto"/>
            </w:tcBorders>
          </w:tcPr>
          <w:p w14:paraId="0F020CF2" w14:textId="77777777" w:rsidR="00D6212F" w:rsidRPr="004B6E47" w:rsidRDefault="00D6212F" w:rsidP="00344F45">
            <w:pPr>
              <w:spacing w:before="62" w:after="62"/>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5CB74A52" w14:textId="77777777" w:rsidR="00D6212F" w:rsidRPr="004B6E47" w:rsidRDefault="00D6212F" w:rsidP="00737CA1">
            <w:pPr>
              <w:spacing w:before="62" w:after="62"/>
              <w:jc w:val="center"/>
              <w:rPr>
                <w:rFonts w:ascii="Times New Roman" w:cs="Times New Roman"/>
                <w:sz w:val="28"/>
                <w:szCs w:val="28"/>
              </w:rPr>
            </w:pPr>
            <w:r w:rsidRPr="004B6E47">
              <w:rPr>
                <w:rFonts w:ascii="Times New Roman" w:eastAsia="標楷體" w:hAnsi="Times New Roman" w:cs="Times New Roman" w:hint="eastAsia"/>
                <w:sz w:val="28"/>
                <w:szCs w:val="28"/>
              </w:rPr>
              <w:t>仟萬</w:t>
            </w:r>
          </w:p>
        </w:tc>
        <w:tc>
          <w:tcPr>
            <w:tcW w:w="656" w:type="dxa"/>
            <w:tcBorders>
              <w:top w:val="single" w:sz="12" w:space="0" w:color="auto"/>
              <w:left w:val="single" w:sz="12" w:space="0" w:color="auto"/>
              <w:bottom w:val="single" w:sz="12" w:space="0" w:color="auto"/>
              <w:right w:val="single" w:sz="12" w:space="0" w:color="auto"/>
            </w:tcBorders>
            <w:vAlign w:val="center"/>
          </w:tcPr>
          <w:p w14:paraId="7EAB24A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佰萬</w:t>
            </w:r>
          </w:p>
        </w:tc>
        <w:tc>
          <w:tcPr>
            <w:tcW w:w="655" w:type="dxa"/>
            <w:tcBorders>
              <w:top w:val="single" w:sz="12" w:space="0" w:color="auto"/>
              <w:left w:val="single" w:sz="12" w:space="0" w:color="auto"/>
              <w:bottom w:val="single" w:sz="12" w:space="0" w:color="auto"/>
              <w:right w:val="single" w:sz="12" w:space="0" w:color="auto"/>
            </w:tcBorders>
            <w:vAlign w:val="center"/>
          </w:tcPr>
          <w:p w14:paraId="06A9CD9F"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拾萬</w:t>
            </w:r>
          </w:p>
        </w:tc>
        <w:tc>
          <w:tcPr>
            <w:tcW w:w="656" w:type="dxa"/>
            <w:tcBorders>
              <w:top w:val="single" w:sz="12" w:space="0" w:color="auto"/>
              <w:left w:val="single" w:sz="12" w:space="0" w:color="auto"/>
              <w:bottom w:val="single" w:sz="12" w:space="0" w:color="auto"/>
              <w:right w:val="single" w:sz="12" w:space="0" w:color="auto"/>
            </w:tcBorders>
            <w:vAlign w:val="center"/>
          </w:tcPr>
          <w:p w14:paraId="3B42140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萬</w:t>
            </w:r>
          </w:p>
        </w:tc>
        <w:tc>
          <w:tcPr>
            <w:tcW w:w="656" w:type="dxa"/>
            <w:tcBorders>
              <w:top w:val="single" w:sz="12" w:space="0" w:color="auto"/>
              <w:left w:val="single" w:sz="12" w:space="0" w:color="auto"/>
              <w:bottom w:val="single" w:sz="12" w:space="0" w:color="auto"/>
              <w:right w:val="single" w:sz="12" w:space="0" w:color="auto"/>
            </w:tcBorders>
            <w:vAlign w:val="center"/>
          </w:tcPr>
          <w:p w14:paraId="7106D3B0"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仟</w:t>
            </w:r>
          </w:p>
        </w:tc>
        <w:tc>
          <w:tcPr>
            <w:tcW w:w="655" w:type="dxa"/>
            <w:tcBorders>
              <w:top w:val="single" w:sz="12" w:space="0" w:color="auto"/>
              <w:left w:val="single" w:sz="12" w:space="0" w:color="auto"/>
              <w:bottom w:val="single" w:sz="12" w:space="0" w:color="auto"/>
              <w:right w:val="single" w:sz="12" w:space="0" w:color="auto"/>
            </w:tcBorders>
            <w:vAlign w:val="center"/>
          </w:tcPr>
          <w:p w14:paraId="2DF3F8E8"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w:t>
            </w:r>
          </w:p>
        </w:tc>
        <w:tc>
          <w:tcPr>
            <w:tcW w:w="656" w:type="dxa"/>
            <w:tcBorders>
              <w:top w:val="single" w:sz="12" w:space="0" w:color="auto"/>
              <w:left w:val="single" w:sz="12" w:space="0" w:color="auto"/>
              <w:bottom w:val="single" w:sz="12" w:space="0" w:color="auto"/>
              <w:right w:val="single" w:sz="12" w:space="0" w:color="auto"/>
            </w:tcBorders>
            <w:vAlign w:val="center"/>
          </w:tcPr>
          <w:p w14:paraId="03A09A67"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w:t>
            </w:r>
          </w:p>
        </w:tc>
        <w:tc>
          <w:tcPr>
            <w:tcW w:w="656" w:type="dxa"/>
            <w:tcBorders>
              <w:top w:val="single" w:sz="12" w:space="0" w:color="auto"/>
              <w:left w:val="single" w:sz="12" w:space="0" w:color="auto"/>
              <w:bottom w:val="single" w:sz="12" w:space="0" w:color="auto"/>
              <w:right w:val="single" w:sz="12" w:space="0" w:color="auto"/>
            </w:tcBorders>
            <w:vAlign w:val="center"/>
          </w:tcPr>
          <w:p w14:paraId="435004C9"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元</w:t>
            </w:r>
          </w:p>
        </w:tc>
        <w:tc>
          <w:tcPr>
            <w:tcW w:w="2935" w:type="dxa"/>
            <w:vMerge/>
            <w:tcBorders>
              <w:top w:val="single" w:sz="12" w:space="0" w:color="auto"/>
              <w:left w:val="single" w:sz="12" w:space="0" w:color="auto"/>
              <w:bottom w:val="single" w:sz="18" w:space="0" w:color="auto"/>
              <w:right w:val="single" w:sz="18" w:space="0" w:color="auto"/>
            </w:tcBorders>
          </w:tcPr>
          <w:p w14:paraId="6FD462AA"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50786CA7" w14:textId="77777777" w:rsidTr="00737CA1">
        <w:trPr>
          <w:trHeight w:val="667"/>
          <w:jc w:val="center"/>
        </w:trPr>
        <w:tc>
          <w:tcPr>
            <w:tcW w:w="1518" w:type="dxa"/>
            <w:tcBorders>
              <w:top w:val="single" w:sz="12" w:space="0" w:color="auto"/>
              <w:left w:val="single" w:sz="18" w:space="0" w:color="auto"/>
              <w:bottom w:val="single" w:sz="18" w:space="0" w:color="auto"/>
              <w:right w:val="single" w:sz="12" w:space="0" w:color="auto"/>
            </w:tcBorders>
            <w:vAlign w:val="center"/>
          </w:tcPr>
          <w:p w14:paraId="66B830A0"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投標報價</w:t>
            </w:r>
          </w:p>
        </w:tc>
        <w:tc>
          <w:tcPr>
            <w:tcW w:w="655" w:type="dxa"/>
            <w:tcBorders>
              <w:top w:val="single" w:sz="12" w:space="0" w:color="auto"/>
              <w:left w:val="single" w:sz="12" w:space="0" w:color="auto"/>
              <w:bottom w:val="single" w:sz="18" w:space="0" w:color="auto"/>
              <w:right w:val="single" w:sz="12" w:space="0" w:color="auto"/>
            </w:tcBorders>
            <w:vAlign w:val="center"/>
          </w:tcPr>
          <w:p w14:paraId="432E6010"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5281BE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4EC361C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388C0376"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E6DA7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7FC84696"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4148D55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222E27C7"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vMerge/>
            <w:tcBorders>
              <w:top w:val="single" w:sz="12" w:space="0" w:color="auto"/>
              <w:left w:val="single" w:sz="12" w:space="0" w:color="auto"/>
              <w:bottom w:val="single" w:sz="18" w:space="0" w:color="auto"/>
              <w:right w:val="single" w:sz="18" w:space="0" w:color="auto"/>
            </w:tcBorders>
          </w:tcPr>
          <w:p w14:paraId="5FB8D2B6" w14:textId="77777777" w:rsidR="00D6212F" w:rsidRPr="004B6E47" w:rsidRDefault="00D6212F" w:rsidP="00737CA1">
            <w:pPr>
              <w:snapToGrid w:val="0"/>
              <w:contextualSpacing/>
              <w:jc w:val="center"/>
              <w:rPr>
                <w:rFonts w:ascii="Times New Roman" w:eastAsia="標楷體" w:hAnsi="Times New Roman" w:cs="Times New Roman"/>
                <w:sz w:val="28"/>
                <w:szCs w:val="28"/>
              </w:rPr>
            </w:pPr>
          </w:p>
        </w:tc>
      </w:tr>
      <w:tr w:rsidR="00D6212F" w:rsidRPr="004B6E47" w14:paraId="63A2722E" w14:textId="77777777" w:rsidTr="00737CA1">
        <w:trPr>
          <w:trHeight w:val="702"/>
          <w:jc w:val="center"/>
        </w:trPr>
        <w:tc>
          <w:tcPr>
            <w:tcW w:w="1518" w:type="dxa"/>
            <w:tcBorders>
              <w:top w:val="single" w:sz="18" w:space="0" w:color="auto"/>
              <w:left w:val="single" w:sz="18" w:space="0" w:color="auto"/>
              <w:bottom w:val="single" w:sz="12" w:space="0" w:color="auto"/>
              <w:right w:val="single" w:sz="12" w:space="0" w:color="auto"/>
            </w:tcBorders>
            <w:vAlign w:val="center"/>
          </w:tcPr>
          <w:p w14:paraId="36ED2905"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優先減價</w:t>
            </w:r>
          </w:p>
        </w:tc>
        <w:tc>
          <w:tcPr>
            <w:tcW w:w="655" w:type="dxa"/>
            <w:tcBorders>
              <w:top w:val="single" w:sz="18" w:space="0" w:color="auto"/>
              <w:left w:val="single" w:sz="12" w:space="0" w:color="auto"/>
              <w:bottom w:val="single" w:sz="12" w:space="0" w:color="auto"/>
              <w:right w:val="single" w:sz="12" w:space="0" w:color="auto"/>
            </w:tcBorders>
            <w:vAlign w:val="center"/>
          </w:tcPr>
          <w:p w14:paraId="434B834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42F8FCAF"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502AC00"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328D6174"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74E076B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237CAB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169703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5034A6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8" w:space="0" w:color="auto"/>
              <w:left w:val="single" w:sz="12" w:space="0" w:color="auto"/>
              <w:bottom w:val="single" w:sz="12" w:space="0" w:color="auto"/>
              <w:right w:val="single" w:sz="18" w:space="0" w:color="auto"/>
            </w:tcBorders>
            <w:vAlign w:val="center"/>
          </w:tcPr>
          <w:p w14:paraId="3A4AD38C" w14:textId="77777777" w:rsidR="00D6212F" w:rsidRPr="004B6E47" w:rsidRDefault="00D6212F" w:rsidP="00737CA1">
            <w:pPr>
              <w:snapToGrid w:val="0"/>
              <w:spacing w:after="62" w:line="240" w:lineRule="atLeast"/>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0FF4B615"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6A03441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第一次減價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1A594B4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EAAB458"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25D578F9"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98EBC9B"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3E6391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229C6DA"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7BE97A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5CD92B3"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6A81C879"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666B2457"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9F9FB3A"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第二次減價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4627B15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BCC400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65C2624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D412E1C"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892CC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2C4CC6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2E2FE6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946DE4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4ECB4036"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1473E19D"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75E1DC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第三次減價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30AA5FD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32CC76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7EA88A5"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3B88EDB2"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F1391A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CC7217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E5B8062"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7592B9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52EACAD3"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44424D9F" w14:textId="77777777" w:rsidTr="00737CA1">
        <w:trPr>
          <w:cantSplit/>
          <w:trHeight w:val="1247"/>
          <w:jc w:val="center"/>
        </w:trPr>
        <w:tc>
          <w:tcPr>
            <w:tcW w:w="9698" w:type="dxa"/>
            <w:gridSpan w:val="10"/>
            <w:tcBorders>
              <w:top w:val="single" w:sz="18" w:space="0" w:color="auto"/>
              <w:left w:val="single" w:sz="12" w:space="0" w:color="auto"/>
              <w:bottom w:val="single" w:sz="12" w:space="0" w:color="auto"/>
              <w:right w:val="single" w:sz="12" w:space="0" w:color="auto"/>
            </w:tcBorders>
          </w:tcPr>
          <w:p w14:paraId="3CA2F929" w14:textId="77777777" w:rsidR="00D6212F" w:rsidRPr="004B6E47" w:rsidRDefault="00D6212F" w:rsidP="005140CC">
            <w:pPr>
              <w:snapToGrid w:val="0"/>
              <w:spacing w:line="276" w:lineRule="auto"/>
              <w:contextualSpacing/>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具結事項：</w:t>
            </w:r>
          </w:p>
          <w:p w14:paraId="533D6B6A" w14:textId="77777777" w:rsidR="00D6212F" w:rsidRPr="004B6E47" w:rsidRDefault="00D6212F" w:rsidP="00D6212F">
            <w:pPr>
              <w:pStyle w:val="a3"/>
              <w:widowControl/>
              <w:numPr>
                <w:ilvl w:val="0"/>
                <w:numId w:val="1"/>
              </w:numPr>
              <w:autoSpaceDE w:val="0"/>
              <w:autoSpaceDN w:val="0"/>
              <w:adjustRightInd w:val="0"/>
              <w:snapToGrid w:val="0"/>
              <w:spacing w:line="276" w:lineRule="auto"/>
              <w:ind w:rightChars="-11" w:right="-26" w:hanging="218"/>
              <w:contextualSpacing/>
              <w:textAlignment w:val="bottom"/>
              <w:rPr>
                <w:rFonts w:ascii="Sylfaen" w:eastAsia="標楷體" w:hAnsi="Sylfaen"/>
                <w:sz w:val="28"/>
                <w:szCs w:val="28"/>
              </w:rPr>
            </w:pPr>
            <w:r w:rsidRPr="004B6E47">
              <w:rPr>
                <w:rFonts w:ascii="Sylfaen" w:eastAsia="標楷體" w:hAnsi="Sylfaen" w:hint="eastAsia"/>
                <w:sz w:val="28"/>
                <w:szCs w:val="28"/>
              </w:rPr>
              <w:t>本公司（投標廠商）除具結</w:t>
            </w:r>
            <w:proofErr w:type="gramStart"/>
            <w:r w:rsidRPr="004B6E47">
              <w:rPr>
                <w:rFonts w:ascii="Sylfaen" w:eastAsia="標楷體" w:hAnsi="Sylfaen" w:hint="eastAsia"/>
                <w:sz w:val="28"/>
                <w:szCs w:val="28"/>
              </w:rPr>
              <w:t>確非貴會</w:t>
            </w:r>
            <w:proofErr w:type="gramEnd"/>
            <w:r w:rsidRPr="004B6E47">
              <w:rPr>
                <w:rFonts w:ascii="Sylfaen" w:eastAsia="標楷體" w:hAnsi="Sylfaen" w:hint="eastAsia"/>
                <w:sz w:val="28"/>
                <w:szCs w:val="28"/>
              </w:rPr>
              <w:t>及政府機關列為拒絕往來之廠商，並承諾遵守本案招標相關文件之規定，如有</w:t>
            </w:r>
            <w:r w:rsidRPr="004B6E47">
              <w:rPr>
                <w:rFonts w:ascii="Sylfaen" w:eastAsia="標楷體" w:hAnsi="Sylfaen"/>
                <w:sz w:val="28"/>
                <w:szCs w:val="28"/>
              </w:rPr>
              <w:t>違反規定或不法情事發生</w:t>
            </w:r>
            <w:r w:rsidRPr="004B6E47">
              <w:rPr>
                <w:rFonts w:eastAsia="標楷體" w:hint="eastAsia"/>
                <w:sz w:val="28"/>
                <w:szCs w:val="28"/>
              </w:rPr>
              <w:t>，並</w:t>
            </w:r>
            <w:r w:rsidRPr="004B6E47">
              <w:rPr>
                <w:rFonts w:ascii="Times New Roman" w:eastAsia="標楷體" w:hAnsi="Times New Roman"/>
                <w:sz w:val="28"/>
                <w:szCs w:val="28"/>
              </w:rPr>
              <w:t>接受法律之裁處</w:t>
            </w:r>
            <w:r w:rsidRPr="004B6E47">
              <w:rPr>
                <w:rFonts w:eastAsia="標楷體" w:hint="eastAsia"/>
                <w:sz w:val="28"/>
                <w:szCs w:val="28"/>
              </w:rPr>
              <w:t>及</w:t>
            </w:r>
            <w:r w:rsidRPr="004B6E47">
              <w:rPr>
                <w:rFonts w:ascii="Times New Roman" w:eastAsia="標楷體" w:hAnsi="Times New Roman"/>
                <w:sz w:val="28"/>
                <w:szCs w:val="28"/>
              </w:rPr>
              <w:t>承擔違約責任，絕無異議。</w:t>
            </w:r>
          </w:p>
          <w:p w14:paraId="764EB352" w14:textId="77777777" w:rsidR="00D6212F" w:rsidRPr="004B6E47" w:rsidRDefault="00D6212F" w:rsidP="00D6212F">
            <w:pPr>
              <w:pStyle w:val="Default"/>
              <w:numPr>
                <w:ilvl w:val="0"/>
                <w:numId w:val="1"/>
              </w:numPr>
              <w:snapToGrid w:val="0"/>
              <w:spacing w:line="276" w:lineRule="auto"/>
              <w:ind w:hanging="218"/>
              <w:contextualSpacing/>
              <w:rPr>
                <w:rFonts w:hAnsi="標楷體"/>
                <w:color w:val="auto"/>
                <w:sz w:val="23"/>
                <w:szCs w:val="23"/>
              </w:rPr>
            </w:pPr>
            <w:r w:rsidRPr="004B6E47">
              <w:rPr>
                <w:rFonts w:ascii="Sylfaen" w:hAnsi="Sylfaen" w:hint="eastAsia"/>
                <w:color w:val="auto"/>
                <w:sz w:val="28"/>
                <w:szCs w:val="28"/>
              </w:rPr>
              <w:t>本報價單所標示之報價及減價金額，應包括招標文件所規定之所有應由廠商得標後辦理之履約事項之價金</w:t>
            </w:r>
            <w:r w:rsidRPr="004B6E47">
              <w:rPr>
                <w:rFonts w:hAnsi="標楷體"/>
                <w:color w:val="auto"/>
                <w:sz w:val="28"/>
                <w:szCs w:val="28"/>
              </w:rPr>
              <w:t>，並不得附</w:t>
            </w:r>
            <w:r w:rsidRPr="004B6E47">
              <w:rPr>
                <w:rFonts w:hAnsi="標楷體" w:hint="eastAsia"/>
                <w:color w:val="auto"/>
                <w:sz w:val="28"/>
                <w:szCs w:val="28"/>
              </w:rPr>
              <w:t>加任何條件。</w:t>
            </w:r>
          </w:p>
        </w:tc>
      </w:tr>
    </w:tbl>
    <w:p w14:paraId="3EA897EA" w14:textId="77777777" w:rsidR="00D6212F" w:rsidRPr="004B6E47" w:rsidRDefault="00D6212F" w:rsidP="0043039D">
      <w:pPr>
        <w:spacing w:before="100" w:beforeAutospacing="1"/>
        <w:ind w:leftChars="41" w:left="98"/>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說明：</w:t>
      </w:r>
      <w:r w:rsidRPr="004B6E47">
        <w:rPr>
          <w:rFonts w:ascii="Times New Roman" w:eastAsia="標楷體" w:hAnsi="Times New Roman" w:cs="Times New Roman" w:hint="eastAsia"/>
        </w:rPr>
        <w:t>1.</w:t>
      </w:r>
      <w:r w:rsidRPr="004B6E47">
        <w:rPr>
          <w:rFonts w:ascii="Times New Roman" w:eastAsia="標楷體" w:hAnsi="Times New Roman" w:cs="Times New Roman"/>
        </w:rPr>
        <w:t>金額如有塗改，請蓋章，否則為無效報價；本標單應裝入標</w:t>
      </w:r>
      <w:proofErr w:type="gramStart"/>
      <w:r w:rsidRPr="004B6E47">
        <w:rPr>
          <w:rFonts w:ascii="Times New Roman" w:eastAsia="標楷體" w:hAnsi="Times New Roman" w:cs="Times New Roman"/>
        </w:rPr>
        <w:t>單封內</w:t>
      </w:r>
      <w:proofErr w:type="gramEnd"/>
      <w:r w:rsidRPr="004B6E47">
        <w:rPr>
          <w:rFonts w:ascii="Times New Roman" w:eastAsia="標楷體" w:hAnsi="Times New Roman" w:cs="Times New Roman" w:hint="eastAsia"/>
        </w:rPr>
        <w:t>。</w:t>
      </w:r>
    </w:p>
    <w:p w14:paraId="64D8CCF7" w14:textId="76308E65" w:rsidR="00D6212F" w:rsidRPr="004B6E47" w:rsidRDefault="00D6212F" w:rsidP="00737CA1">
      <w:pPr>
        <w:ind w:leftChars="-59" w:left="-142"/>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 xml:space="preserve">    2.</w:t>
      </w:r>
      <w:r w:rsidRPr="004B6E47">
        <w:rPr>
          <w:rFonts w:ascii="Times New Roman" w:eastAsia="標楷體" w:hAnsi="Times New Roman" w:cs="Times New Roman" w:hint="eastAsia"/>
        </w:rPr>
        <w:t>本投標</w:t>
      </w:r>
      <w:proofErr w:type="gramStart"/>
      <w:r w:rsidRPr="004B6E47">
        <w:rPr>
          <w:rFonts w:ascii="Times New Roman" w:eastAsia="標楷體" w:hAnsi="Times New Roman" w:cs="Times New Roman" w:hint="eastAsia"/>
        </w:rPr>
        <w:t>標</w:t>
      </w:r>
      <w:proofErr w:type="gramEnd"/>
      <w:r w:rsidRPr="004B6E47">
        <w:rPr>
          <w:rFonts w:ascii="Times New Roman" w:eastAsia="標楷體" w:hAnsi="Times New Roman" w:cs="Times New Roman" w:hint="eastAsia"/>
        </w:rPr>
        <w:t>單及切結書於決標</w:t>
      </w:r>
      <w:proofErr w:type="gramStart"/>
      <w:r w:rsidRPr="004B6E47">
        <w:rPr>
          <w:rFonts w:ascii="Times New Roman" w:eastAsia="標楷體" w:hAnsi="Times New Roman" w:cs="Times New Roman" w:hint="eastAsia"/>
        </w:rPr>
        <w:t>後訂入契約</w:t>
      </w:r>
      <w:proofErr w:type="gramEnd"/>
      <w:r w:rsidRPr="004B6E47">
        <w:rPr>
          <w:rFonts w:ascii="Times New Roman" w:eastAsia="標楷體" w:hAnsi="Times New Roman" w:cs="Times New Roman" w:hint="eastAsia"/>
        </w:rPr>
        <w:t>。</w:t>
      </w:r>
    </w:p>
    <w:p w14:paraId="6C3BFB37" w14:textId="3FD3C256" w:rsidR="00D6212F" w:rsidRPr="005F4746" w:rsidRDefault="00D6212F" w:rsidP="00737CA1">
      <w:pPr>
        <w:ind w:leftChars="-59" w:left="-142"/>
        <w:rPr>
          <w:rFonts w:ascii="標楷體" w:eastAsia="標楷體" w:hAnsi="標楷體" w:cs="Times New Roman"/>
          <w:b/>
          <w:bCs/>
          <w:sz w:val="28"/>
          <w:szCs w:val="28"/>
        </w:rPr>
      </w:pPr>
      <w:r w:rsidRPr="005F4746">
        <w:rPr>
          <w:rFonts w:ascii="標楷體" w:eastAsia="標楷體" w:hAnsi="標楷體" w:cs="Times New Roman" w:hint="eastAsia"/>
        </w:rPr>
        <w:t xml:space="preserve">　　　   </w:t>
      </w:r>
      <w:r w:rsidR="005F4746">
        <w:rPr>
          <w:rFonts w:ascii="標楷體" w:eastAsia="標楷體" w:hAnsi="標楷體" w:cs="Times New Roman" w:hint="eastAsia"/>
        </w:rPr>
        <w:t xml:space="preserve"> </w:t>
      </w:r>
      <w:r w:rsidRPr="005F4746">
        <w:rPr>
          <w:rFonts w:ascii="標楷體" w:eastAsia="標楷體" w:hAnsi="標楷體" w:cs="Times New Roman" w:hint="eastAsia"/>
        </w:rPr>
        <w:t>3.數字國字大寫參考：零、壹、貳、參、肆、伍、陸、</w:t>
      </w:r>
      <w:proofErr w:type="gramStart"/>
      <w:r w:rsidRPr="005F4746">
        <w:rPr>
          <w:rFonts w:ascii="標楷體" w:eastAsia="標楷體" w:hAnsi="標楷體" w:cs="Times New Roman" w:hint="eastAsia"/>
        </w:rPr>
        <w:t>柒</w:t>
      </w:r>
      <w:proofErr w:type="gramEnd"/>
      <w:r w:rsidRPr="005F4746">
        <w:rPr>
          <w:rFonts w:ascii="標楷體" w:eastAsia="標楷體" w:hAnsi="標楷體" w:cs="Times New Roman" w:hint="eastAsia"/>
        </w:rPr>
        <w:t>、捌、</w:t>
      </w:r>
      <w:proofErr w:type="gramStart"/>
      <w:r w:rsidRPr="005F4746">
        <w:rPr>
          <w:rFonts w:ascii="標楷體" w:eastAsia="標楷體" w:hAnsi="標楷體" w:cs="Times New Roman" w:hint="eastAsia"/>
        </w:rPr>
        <w:t>玖</w:t>
      </w:r>
      <w:proofErr w:type="gramEnd"/>
      <w:r w:rsidRPr="005F4746">
        <w:rPr>
          <w:rFonts w:ascii="標楷體" w:eastAsia="標楷體" w:hAnsi="標楷體" w:cs="Times New Roman" w:hint="eastAsia"/>
        </w:rPr>
        <w:t>。</w:t>
      </w:r>
    </w:p>
    <w:p w14:paraId="542164DD" w14:textId="77777777" w:rsidR="00D6212F" w:rsidRPr="004B6E47" w:rsidRDefault="00D6212F">
      <w:pPr>
        <w:widowControl/>
        <w:rPr>
          <w:rFonts w:ascii="Times New Roman" w:eastAsia="標楷體" w:hAnsi="Times New Roman" w:cs="Times New Roman"/>
          <w:b/>
          <w:sz w:val="28"/>
          <w:szCs w:val="28"/>
        </w:rPr>
      </w:pPr>
      <w:bookmarkStart w:id="1" w:name="_Toc516816023"/>
    </w:p>
    <w:p w14:paraId="2027641A" w14:textId="77777777" w:rsidR="00D6212F" w:rsidRPr="004B6E47" w:rsidRDefault="00D6212F">
      <w:pPr>
        <w:widowControl/>
        <w:rPr>
          <w:rFonts w:ascii="Times New Roman" w:eastAsia="標楷體" w:hAnsi="Times New Roman" w:cs="Times New Roman"/>
          <w:b/>
          <w:sz w:val="28"/>
          <w:szCs w:val="28"/>
        </w:rPr>
      </w:pPr>
    </w:p>
    <w:p w14:paraId="22380FEA" w14:textId="77777777" w:rsidR="00D6212F" w:rsidRPr="004B6E47" w:rsidRDefault="00D6212F">
      <w:pPr>
        <w:widowControl/>
        <w:rPr>
          <w:rFonts w:ascii="Times New Roman" w:eastAsia="標楷體" w:hAnsi="Times New Roman" w:cs="Times New Roman"/>
          <w:b/>
          <w:sz w:val="28"/>
          <w:szCs w:val="28"/>
        </w:rPr>
      </w:pPr>
    </w:p>
    <w:p w14:paraId="5BC74F02" w14:textId="77777777" w:rsidR="00D6212F" w:rsidRPr="00F66338" w:rsidRDefault="00D6212F">
      <w:pPr>
        <w:widowControl/>
        <w:rPr>
          <w:rFonts w:ascii="Times New Roman" w:eastAsia="標楷體" w:hAnsi="Times New Roman" w:cs="Times New Roman"/>
          <w:b/>
          <w:sz w:val="28"/>
          <w:szCs w:val="28"/>
        </w:rPr>
      </w:pPr>
    </w:p>
    <w:p w14:paraId="082EF91D" w14:textId="77777777" w:rsidR="00D6212F" w:rsidRPr="004B6E47" w:rsidRDefault="00D6212F">
      <w:pPr>
        <w:widowControl/>
        <w:rPr>
          <w:rFonts w:ascii="Times New Roman" w:eastAsia="標楷體" w:hAnsi="Times New Roman" w:cs="Times New Roman"/>
          <w:b/>
          <w:sz w:val="28"/>
          <w:szCs w:val="28"/>
        </w:rPr>
      </w:pPr>
    </w:p>
    <w:p w14:paraId="0D178AE8" w14:textId="2DA2AE0A" w:rsidR="00D6212F" w:rsidRDefault="00D6212F" w:rsidP="005140CC">
      <w:pPr>
        <w:widowControl/>
        <w:jc w:val="distribute"/>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中華民國　　　年　　　月　　　日</w:t>
      </w:r>
      <w:bookmarkEnd w:id="1"/>
    </w:p>
    <w:p w14:paraId="54FB73E6" w14:textId="4D9A1638" w:rsidR="00F66338" w:rsidRDefault="00F66338" w:rsidP="005140CC">
      <w:pPr>
        <w:widowControl/>
        <w:jc w:val="distribute"/>
        <w:rPr>
          <w:rFonts w:ascii="Times New Roman" w:eastAsia="標楷體" w:hAnsi="Times New Roman" w:cs="Times New Roman"/>
          <w:b/>
          <w:sz w:val="28"/>
          <w:szCs w:val="28"/>
        </w:rPr>
      </w:pPr>
    </w:p>
    <w:sectPr w:rsidR="00F66338" w:rsidSect="00F66338">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990A2" w14:textId="77777777" w:rsidR="00AC2232" w:rsidRDefault="00AC2232" w:rsidP="00EC63CC">
      <w:r>
        <w:separator/>
      </w:r>
    </w:p>
  </w:endnote>
  <w:endnote w:type="continuationSeparator" w:id="0">
    <w:p w14:paraId="39492E4F" w14:textId="77777777" w:rsidR="00AC2232" w:rsidRDefault="00AC2232" w:rsidP="00EC6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1FE6E" w14:textId="77777777" w:rsidR="00AC2232" w:rsidRDefault="00AC2232" w:rsidP="00EC63CC">
      <w:r>
        <w:separator/>
      </w:r>
    </w:p>
  </w:footnote>
  <w:footnote w:type="continuationSeparator" w:id="0">
    <w:p w14:paraId="6EE840B7" w14:textId="77777777" w:rsidR="00AC2232" w:rsidRDefault="00AC2232" w:rsidP="00EC63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A4375"/>
    <w:multiLevelType w:val="hybridMultilevel"/>
    <w:tmpl w:val="3626D5DE"/>
    <w:lvl w:ilvl="0" w:tplc="E08E21F6">
      <w:start w:val="1"/>
      <w:numFmt w:val="decimal"/>
      <w:lvlText w:val="%1."/>
      <w:lvlJc w:val="left"/>
      <w:pPr>
        <w:ind w:left="360" w:hanging="360"/>
      </w:pPr>
      <w:rPr>
        <w:rFonts w:ascii="Times New Roman" w:hAnsi="Times New Roman" w:cs="Times New Roman"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63635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2F"/>
    <w:rsid w:val="000B22ED"/>
    <w:rsid w:val="000D136F"/>
    <w:rsid w:val="000F773D"/>
    <w:rsid w:val="005F4746"/>
    <w:rsid w:val="0069747D"/>
    <w:rsid w:val="007565B1"/>
    <w:rsid w:val="008D5BE8"/>
    <w:rsid w:val="008F3693"/>
    <w:rsid w:val="00A22F81"/>
    <w:rsid w:val="00A474C6"/>
    <w:rsid w:val="00AC2232"/>
    <w:rsid w:val="00D6212F"/>
    <w:rsid w:val="00EC63CC"/>
    <w:rsid w:val="00F66338"/>
    <w:rsid w:val="00F6676F"/>
    <w:rsid w:val="00FF54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778C51"/>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6212F"/>
    <w:pPr>
      <w:widowControl w:val="0"/>
      <w:autoSpaceDE w:val="0"/>
      <w:autoSpaceDN w:val="0"/>
      <w:adjustRightInd w:val="0"/>
    </w:pPr>
    <w:rPr>
      <w:rFonts w:ascii="標楷體" w:eastAsia="標楷體" w:hAnsi="Times New Roman" w:cs="標楷體"/>
      <w:color w:val="000000"/>
      <w:kern w:val="0"/>
      <w:szCs w:val="24"/>
    </w:rPr>
  </w:style>
  <w:style w:type="paragraph" w:styleId="a3">
    <w:name w:val="annotation text"/>
    <w:basedOn w:val="a"/>
    <w:link w:val="a4"/>
    <w:unhideWhenUsed/>
    <w:rsid w:val="00D6212F"/>
  </w:style>
  <w:style w:type="character" w:customStyle="1" w:styleId="a4">
    <w:name w:val="註解文字 字元"/>
    <w:basedOn w:val="a0"/>
    <w:link w:val="a3"/>
    <w:rsid w:val="00D6212F"/>
  </w:style>
  <w:style w:type="paragraph" w:styleId="a5">
    <w:name w:val="header"/>
    <w:basedOn w:val="a"/>
    <w:link w:val="a6"/>
    <w:uiPriority w:val="99"/>
    <w:unhideWhenUsed/>
    <w:rsid w:val="00EC63CC"/>
    <w:pPr>
      <w:tabs>
        <w:tab w:val="center" w:pos="4153"/>
        <w:tab w:val="right" w:pos="8306"/>
      </w:tabs>
      <w:snapToGrid w:val="0"/>
    </w:pPr>
    <w:rPr>
      <w:sz w:val="20"/>
      <w:szCs w:val="20"/>
    </w:rPr>
  </w:style>
  <w:style w:type="character" w:customStyle="1" w:styleId="a6">
    <w:name w:val="頁首 字元"/>
    <w:basedOn w:val="a0"/>
    <w:link w:val="a5"/>
    <w:uiPriority w:val="99"/>
    <w:rsid w:val="00EC63CC"/>
    <w:rPr>
      <w:sz w:val="20"/>
      <w:szCs w:val="20"/>
    </w:rPr>
  </w:style>
  <w:style w:type="paragraph" w:styleId="a7">
    <w:name w:val="footer"/>
    <w:basedOn w:val="a"/>
    <w:link w:val="a8"/>
    <w:uiPriority w:val="99"/>
    <w:unhideWhenUsed/>
    <w:rsid w:val="00EC63CC"/>
    <w:pPr>
      <w:tabs>
        <w:tab w:val="center" w:pos="4153"/>
        <w:tab w:val="right" w:pos="8306"/>
      </w:tabs>
      <w:snapToGrid w:val="0"/>
    </w:pPr>
    <w:rPr>
      <w:sz w:val="20"/>
      <w:szCs w:val="20"/>
    </w:rPr>
  </w:style>
  <w:style w:type="character" w:customStyle="1" w:styleId="a8">
    <w:name w:val="頁尾 字元"/>
    <w:basedOn w:val="a0"/>
    <w:link w:val="a7"/>
    <w:uiPriority w:val="99"/>
    <w:rsid w:val="00EC63C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98</Words>
  <Characters>561</Characters>
  <Application>Microsoft Office Word</Application>
  <DocSecurity>0</DocSecurity>
  <Lines>4</Lines>
  <Paragraphs>1</Paragraphs>
  <ScaleCrop>false</ScaleCrop>
  <Company/>
  <LinksUpToDate>false</LinksUpToDate>
  <CharactersWithSpaces>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李宸誼</cp:lastModifiedBy>
  <cp:revision>9</cp:revision>
  <dcterms:created xsi:type="dcterms:W3CDTF">2023-08-16T05:42:00Z</dcterms:created>
  <dcterms:modified xsi:type="dcterms:W3CDTF">2025-05-07T09:39:00Z</dcterms:modified>
</cp:coreProperties>
</file>