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D97FB" w14:textId="6C47CBAC" w:rsidR="00D60144" w:rsidRDefault="005E7826" w:rsidP="00647BA5">
      <w:pPr>
        <w:jc w:val="center"/>
        <w:outlineLvl w:val="1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bookmarkStart w:id="0" w:name="_Toc516816027"/>
      <w:r w:rsidRPr="005E7826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>114</w:t>
      </w:r>
      <w:r w:rsidRPr="005E7826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>年仰德大樓辦公室裝潢</w:t>
      </w:r>
      <w:r w:rsidR="000A3490" w:rsidRPr="00D50C2E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32"/>
        </w:rPr>
        <w:t>採購案</w:t>
      </w:r>
      <w:r w:rsidR="000A3490" w:rsidRPr="00D50C2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需求說明書</w:t>
      </w:r>
    </w:p>
    <w:p w14:paraId="52A0100A" w14:textId="7DA983AE" w:rsidR="000A3490" w:rsidRPr="00D50C2E" w:rsidRDefault="000A3490" w:rsidP="00647BA5">
      <w:pPr>
        <w:jc w:val="center"/>
        <w:outlineLvl w:val="1"/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</w:pPr>
      <w:r w:rsidRPr="00D50C2E">
        <w:rPr>
          <w:rFonts w:ascii="Times New Roman" w:eastAsia="標楷體" w:hAnsi="Times New Roman" w:cs="Times New Roman"/>
          <w:b/>
          <w:color w:val="000000" w:themeColor="text1"/>
          <w:sz w:val="32"/>
          <w:szCs w:val="32"/>
        </w:rPr>
        <w:t>（含驗收規範）</w:t>
      </w:r>
      <w:bookmarkEnd w:id="0"/>
    </w:p>
    <w:p w14:paraId="61941FE1" w14:textId="0C19E5F0" w:rsidR="000A3490" w:rsidRPr="00D50C2E" w:rsidRDefault="00A35F35" w:rsidP="000A3490">
      <w:pPr>
        <w:pStyle w:val="a3"/>
        <w:widowControl/>
        <w:numPr>
          <w:ilvl w:val="0"/>
          <w:numId w:val="1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bookmarkStart w:id="1" w:name="_Toc395530451"/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採</w:t>
      </w:r>
      <w:r w:rsidRPr="00D50C2E"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  <w:t>購案名稱</w:t>
      </w:r>
      <w:bookmarkEnd w:id="1"/>
    </w:p>
    <w:p w14:paraId="0A97E930" w14:textId="77FBDC98" w:rsidR="000A3490" w:rsidRPr="00D50C2E" w:rsidRDefault="000A3490" w:rsidP="000A3490">
      <w:pPr>
        <w:pStyle w:val="a3"/>
        <w:spacing w:line="500" w:lineRule="exact"/>
        <w:ind w:leftChars="236" w:left="56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「</w:t>
      </w:r>
      <w:r w:rsidR="00A35F35" w:rsidRPr="00A35F3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11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A35F35" w:rsidRPr="00A35F3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年</w:t>
      </w:r>
      <w:r w:rsidR="0046770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仰德大樓</w:t>
      </w:r>
      <w:r w:rsidR="00A35F35" w:rsidRPr="00A35F3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辦公室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裝潢</w:t>
      </w:r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」採購案</w:t>
      </w:r>
    </w:p>
    <w:p w14:paraId="00D97FE1" w14:textId="77777777" w:rsidR="000A3490" w:rsidRPr="00D50C2E" w:rsidRDefault="000A3490" w:rsidP="000A3490">
      <w:pPr>
        <w:pStyle w:val="a3"/>
        <w:widowControl/>
        <w:numPr>
          <w:ilvl w:val="0"/>
          <w:numId w:val="1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bookmarkStart w:id="2" w:name="_Toc395530452"/>
      <w:r w:rsidRPr="00D50C2E"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  <w:t>購案期程與預算</w:t>
      </w:r>
      <w:bookmarkEnd w:id="2"/>
    </w:p>
    <w:p w14:paraId="330B7903" w14:textId="77777777" w:rsidR="000A3490" w:rsidRPr="00D50C2E" w:rsidRDefault="000A3490" w:rsidP="000A3490">
      <w:pPr>
        <w:pStyle w:val="a3"/>
        <w:widowControl/>
        <w:numPr>
          <w:ilvl w:val="0"/>
          <w:numId w:val="2"/>
        </w:numPr>
        <w:spacing w:line="500" w:lineRule="exact"/>
        <w:ind w:leftChars="236" w:left="1227" w:hangingChars="236" w:hanging="661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bookmarkStart w:id="3" w:name="_Toc395530453"/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期程</w:t>
      </w:r>
      <w:bookmarkEnd w:id="3"/>
    </w:p>
    <w:p w14:paraId="5A2E2A40" w14:textId="2CD1851E" w:rsidR="000A3490" w:rsidRPr="00D50C2E" w:rsidRDefault="00C15444" w:rsidP="000A3490">
      <w:pPr>
        <w:spacing w:line="500" w:lineRule="exact"/>
        <w:ind w:leftChars="531" w:left="127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自</w:t>
      </w:r>
      <w:r w:rsidR="00CE11E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決標次日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起</w:t>
      </w:r>
      <w:r w:rsidR="00ED5B7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至</w:t>
      </w:r>
      <w:r w:rsidR="00ED5B7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114</w:t>
      </w:r>
      <w:r w:rsidR="00ED5B7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年</w:t>
      </w:r>
      <w:r w:rsidR="00ED5B7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</w:t>
      </w:r>
      <w:r w:rsidR="00ED5B7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月</w:t>
      </w:r>
      <w:r w:rsidR="00ED5B7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28</w:t>
      </w:r>
      <w:r w:rsidR="00ED5B77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日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完成</w:t>
      </w:r>
      <w:r w:rsidR="00CE11E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="0083108E" w:rsidRPr="0083108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星期例假日、國定假日或其他休息日均計入</w:t>
      </w:r>
      <w:r w:rsidR="00CE11E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</w:p>
    <w:p w14:paraId="3817CD81" w14:textId="77777777" w:rsidR="000A3490" w:rsidRPr="00D50C2E" w:rsidRDefault="000A3490" w:rsidP="000A3490">
      <w:pPr>
        <w:pStyle w:val="a3"/>
        <w:widowControl/>
        <w:numPr>
          <w:ilvl w:val="0"/>
          <w:numId w:val="2"/>
        </w:numPr>
        <w:spacing w:beforeLines="50" w:before="180" w:line="500" w:lineRule="exact"/>
        <w:ind w:leftChars="236" w:left="1227" w:hangingChars="236" w:hanging="661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bookmarkStart w:id="4" w:name="_Toc395530454"/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預算</w:t>
      </w:r>
      <w:bookmarkEnd w:id="4"/>
    </w:p>
    <w:p w14:paraId="04338D68" w14:textId="47BD634E" w:rsidR="000A3490" w:rsidRPr="00D50C2E" w:rsidRDefault="000A3490" w:rsidP="000A3490">
      <w:pPr>
        <w:spacing w:line="500" w:lineRule="exact"/>
        <w:ind w:leftChars="531" w:left="127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本案總預算為新</w:t>
      </w: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臺</w:t>
      </w:r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幣</w:t>
      </w:r>
      <w:r w:rsid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1,430</w:t>
      </w:r>
      <w:r w:rsidR="00783F7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,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000</w:t>
      </w:r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元整。</w:t>
      </w:r>
    </w:p>
    <w:p w14:paraId="48C48375" w14:textId="77777777" w:rsidR="000A3490" w:rsidRPr="00D50C2E" w:rsidRDefault="000A3490" w:rsidP="000A3490">
      <w:pPr>
        <w:pStyle w:val="a3"/>
        <w:widowControl/>
        <w:numPr>
          <w:ilvl w:val="0"/>
          <w:numId w:val="1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bookmarkStart w:id="5" w:name="_Toc395530455"/>
      <w:r w:rsidRPr="00D50C2E"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  <w:t>需求說明</w:t>
      </w:r>
      <w:bookmarkEnd w:id="5"/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(</w:t>
      </w: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請依個案敘明需求內容</w:t>
      </w:r>
      <w:r w:rsidRPr="00D50C2E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)</w:t>
      </w:r>
    </w:p>
    <w:p w14:paraId="35F3ED95" w14:textId="5F7B0E95" w:rsidR="000A3490" w:rsidRPr="00D50C2E" w:rsidRDefault="000A3490" w:rsidP="000A3490">
      <w:pPr>
        <w:pStyle w:val="a3"/>
        <w:numPr>
          <w:ilvl w:val="0"/>
          <w:numId w:val="3"/>
        </w:numPr>
        <w:spacing w:line="500" w:lineRule="exact"/>
        <w:ind w:leftChars="0" w:left="1276" w:hanging="62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內容說明</w:t>
      </w:r>
    </w:p>
    <w:p w14:paraId="7BB203AA" w14:textId="2E912909" w:rsidR="008A2ED8" w:rsidRDefault="00395B2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施工地點：</w:t>
      </w:r>
      <w:r w:rsidR="00E20EFD"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臺北市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南海路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號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樓之</w:t>
      </w:r>
      <w:r w:rsidR="003B22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</w:t>
      </w: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，投標廠商應自行現場丈量確認。</w:t>
      </w:r>
      <w:r w:rsidR="00A35F3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現況</w:t>
      </w: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平面圖參考如下：</w:t>
      </w:r>
    </w:p>
    <w:p w14:paraId="734B7F7F" w14:textId="4968FC7D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AB17D75" w14:textId="5BAB13E9" w:rsidR="008A2ED8" w:rsidRDefault="00427436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36224" behindDoc="0" locked="0" layoutInCell="1" allowOverlap="1" wp14:anchorId="3645719A" wp14:editId="7A9B0EFB">
            <wp:simplePos x="0" y="0"/>
            <wp:positionH relativeFrom="column">
              <wp:posOffset>842010</wp:posOffset>
            </wp:positionH>
            <wp:positionV relativeFrom="paragraph">
              <wp:posOffset>3810</wp:posOffset>
            </wp:positionV>
            <wp:extent cx="4758943" cy="3710672"/>
            <wp:effectExtent l="0" t="0" r="3810" b="4445"/>
            <wp:wrapNone/>
            <wp:docPr id="90333336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33336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8943" cy="3710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E0F153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3DF8A2A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EE5FE69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84547C1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3A914A8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CF3F858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6C7440B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F10ABA6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C27CA8B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2763F5F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2F4E15F" w14:textId="77777777" w:rsidR="008A2ED8" w:rsidRDefault="008A2ED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47E1E40" w14:textId="6A257C50" w:rsidR="00395B28" w:rsidRPr="008A2ED8" w:rsidRDefault="00395B28" w:rsidP="00395B28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438CF04" w14:textId="0CC82E9B" w:rsidR="007F2F24" w:rsidRDefault="00A35F35" w:rsidP="00C15444">
      <w:pPr>
        <w:pStyle w:val="a3"/>
        <w:numPr>
          <w:ilvl w:val="0"/>
          <w:numId w:val="3"/>
        </w:numPr>
        <w:spacing w:line="500" w:lineRule="exact"/>
        <w:ind w:leftChars="0" w:left="1276" w:hanging="62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施工目標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</w:p>
    <w:p w14:paraId="390B3C0F" w14:textId="1E9484D8" w:rsidR="00A35F35" w:rsidRDefault="007F2F24" w:rsidP="007F2F24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一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 w:rsidR="00A35F3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新增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雙面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9mm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矽酸鈣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板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隔間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內含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60K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岩眠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區分為一大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(20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一小辦公區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(16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人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及檔案室與機房</w:t>
      </w:r>
      <w:r w:rsidR="00A35F3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  <w:r w:rsidR="008A2ED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示</w:t>
      </w:r>
      <w:r w:rsidR="00BF5DF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意圖如下</w:t>
      </w:r>
      <w:r w:rsidR="00BF5DF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機防至頂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其餘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H210)</w:t>
      </w:r>
    </w:p>
    <w:p w14:paraId="02534BE7" w14:textId="3D2ACFED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EF3740E" w14:textId="2E779E93" w:rsidR="00D73F79" w:rsidRDefault="00427436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73F79">
        <w:rPr>
          <w:noProof/>
        </w:rPr>
        <w:drawing>
          <wp:anchor distT="0" distB="0" distL="114300" distR="114300" simplePos="0" relativeHeight="251644416" behindDoc="0" locked="0" layoutInCell="1" allowOverlap="1" wp14:anchorId="4C80C7BA" wp14:editId="7265DCAA">
            <wp:simplePos x="0" y="0"/>
            <wp:positionH relativeFrom="column">
              <wp:posOffset>811530</wp:posOffset>
            </wp:positionH>
            <wp:positionV relativeFrom="paragraph">
              <wp:posOffset>5715</wp:posOffset>
            </wp:positionV>
            <wp:extent cx="5570220" cy="3857195"/>
            <wp:effectExtent l="0" t="0" r="0" b="0"/>
            <wp:wrapNone/>
            <wp:docPr id="217806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220" cy="385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FF9B97" w14:textId="72F1213E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22CA481" w14:textId="421C5FED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CCE4A1F" w14:textId="1FA1A88C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BE55CD6" w14:textId="21BFF3C2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91D956C" w14:textId="77777777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E9D0788" w14:textId="199F5B0D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4381DE1" w14:textId="77777777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5590DF1" w14:textId="6E3062BB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B54D5F7" w14:textId="77777777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5D02E5E" w14:textId="77777777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46494AD" w14:textId="31D15CF9" w:rsidR="00D73F79" w:rsidRDefault="00D73F79" w:rsidP="00D73F79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853EF25" w14:textId="73F7B730" w:rsidR="00BF5DF9" w:rsidRDefault="00BF5DF9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AEEF91A" w14:textId="013BA24E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1773E859" wp14:editId="3276781E">
            <wp:simplePos x="0" y="0"/>
            <wp:positionH relativeFrom="column">
              <wp:posOffset>880110</wp:posOffset>
            </wp:positionH>
            <wp:positionV relativeFrom="paragraph">
              <wp:posOffset>301625</wp:posOffset>
            </wp:positionV>
            <wp:extent cx="4953000" cy="2277619"/>
            <wp:effectExtent l="0" t="0" r="0" b="8890"/>
            <wp:wrapNone/>
            <wp:docPr id="91928761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287618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2776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D91129" w14:textId="3261970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67694B0" w14:textId="19B454B4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BA50353" w14:textId="30D2083F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8A5A5F5" w14:textId="6B26D049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382DA47" w14:textId="5A80266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EEE0DED" w14:textId="6423658D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28DE3D4" w14:textId="24ED55DC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92000DF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E93E627" w14:textId="30C7AE2C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FDBD051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77A1D73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12736DD" w14:textId="3CFBB43B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14ADEBA2" wp14:editId="6C8BA3A7">
            <wp:simplePos x="0" y="0"/>
            <wp:positionH relativeFrom="column">
              <wp:posOffset>956310</wp:posOffset>
            </wp:positionH>
            <wp:positionV relativeFrom="paragraph">
              <wp:posOffset>-107315</wp:posOffset>
            </wp:positionV>
            <wp:extent cx="4564380" cy="2429948"/>
            <wp:effectExtent l="0" t="0" r="7620" b="8890"/>
            <wp:wrapNone/>
            <wp:docPr id="164843198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43198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380" cy="24299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E343C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C75725F" w14:textId="5661DFB9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D15A4C1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CF7C5FC" w14:textId="5BBC6D34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68DB4B7" w14:textId="0C531976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FD51986" w14:textId="57AAB10B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3E8A333" w14:textId="600E5DEB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E70042A" w14:textId="07DE53E2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62869A6E" wp14:editId="75A29606">
            <wp:simplePos x="0" y="0"/>
            <wp:positionH relativeFrom="column">
              <wp:posOffset>1146810</wp:posOffset>
            </wp:positionH>
            <wp:positionV relativeFrom="paragraph">
              <wp:posOffset>14605</wp:posOffset>
            </wp:positionV>
            <wp:extent cx="4015740" cy="2658272"/>
            <wp:effectExtent l="0" t="0" r="3810" b="8890"/>
            <wp:wrapNone/>
            <wp:docPr id="85474205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742054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5740" cy="26582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8DF899" w14:textId="7A436DF5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D524015" w14:textId="4A20FD5F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FF2C0E1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D5A8112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EEBD0D6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46BDC0B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46C8229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09DEC22" w14:textId="77777777" w:rsidR="00C754C0" w:rsidRDefault="00C754C0" w:rsidP="00BF5DF9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378AED4" w14:textId="5432C599" w:rsidR="00C15444" w:rsidRDefault="007F2F24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二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新增</w:t>
      </w:r>
      <w:r w:rsidR="0042743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全室矽酸鈣板明架天花</w:t>
      </w:r>
      <w:r w:rsidR="00C754C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及</w:t>
      </w:r>
      <w:r w:rsidR="00C754C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LED</w:t>
      </w:r>
      <w:r w:rsidR="00C754C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平板燈</w:t>
      </w:r>
    </w:p>
    <w:p w14:paraId="6AC2D17D" w14:textId="0339AB01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 wp14:anchorId="494D8E84" wp14:editId="264AA3AC">
            <wp:simplePos x="0" y="0"/>
            <wp:positionH relativeFrom="column">
              <wp:posOffset>773430</wp:posOffset>
            </wp:positionH>
            <wp:positionV relativeFrom="paragraph">
              <wp:posOffset>95250</wp:posOffset>
            </wp:positionV>
            <wp:extent cx="5032683" cy="3823335"/>
            <wp:effectExtent l="0" t="0" r="0" b="5715"/>
            <wp:wrapNone/>
            <wp:docPr id="69067235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67235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2683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7FAE6A" w14:textId="19B9AD4A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44FF92C" w14:textId="77777777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ABE6615" w14:textId="77777777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02EE5E1" w14:textId="77777777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7C647C6" w14:textId="77777777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3B20D5C" w14:textId="77777777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0732088" w14:textId="77777777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7CA83CE" w14:textId="0BDE041C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00FDB22" w14:textId="77777777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2A25FAF" w14:textId="0CB962DA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A524464" w14:textId="5EE2AD68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三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現地既有的吊隱式冷氣須配合現地規劃安裝集風箱與出回風口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,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並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</w:p>
    <w:p w14:paraId="486F8A4A" w14:textId="57F5ABDA" w:rsidR="00427436" w:rsidRDefault="00427436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於本案完工前完成清洗保養工作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包含南昌</w:t>
      </w:r>
      <w:r w:rsidR="00C754C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辦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一對一分離式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冷氣</w:t>
      </w:r>
    </w:p>
    <w:p w14:paraId="15C8CF0D" w14:textId="65ECA89B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1641A588" wp14:editId="61A874DB">
            <wp:simplePos x="0" y="0"/>
            <wp:positionH relativeFrom="column">
              <wp:posOffset>849630</wp:posOffset>
            </wp:positionH>
            <wp:positionV relativeFrom="paragraph">
              <wp:posOffset>170180</wp:posOffset>
            </wp:positionV>
            <wp:extent cx="5021580" cy="3839388"/>
            <wp:effectExtent l="0" t="0" r="7620" b="8890"/>
            <wp:wrapNone/>
            <wp:docPr id="204322380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223804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38393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F891AA" w14:textId="1C82CE6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EA9A774" w14:textId="34DB8E3E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5766BF9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A165F53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5F4720C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FBD7F36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7DF4FA0" w14:textId="41FEDB3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4FAEF0E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8C88FCF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14F6768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A2550A7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A22810A" w14:textId="77777777" w:rsidR="00C754C0" w:rsidRDefault="00C754C0" w:rsidP="007F2F24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C99CDD6" w14:textId="7EEE8CB7" w:rsidR="00C754C0" w:rsidRPr="00C754C0" w:rsidRDefault="00C754C0" w:rsidP="00C754C0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四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 w:rsidR="007F2F24" w:rsidRPr="00C754C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本案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現場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OA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家具皆由南昌辦及中企辦現場拆搬運至南海路安裝</w:t>
      </w:r>
    </w:p>
    <w:p w14:paraId="0BA7552D" w14:textId="2D4AF98A" w:rsidR="00C15444" w:rsidRPr="00E0175D" w:rsidRDefault="00E0175D" w:rsidP="00E0175D">
      <w:pPr>
        <w:spacing w:line="500" w:lineRule="exact"/>
        <w:ind w:left="161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(1)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鋁合金屏風，規格：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2.5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鋁合金屏風，高度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112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公分。</w:t>
      </w:r>
    </w:p>
    <w:p w14:paraId="48368F44" w14:textId="394D639A" w:rsidR="00C15444" w:rsidRPr="000E32C6" w:rsidRDefault="000E32C6" w:rsidP="000E32C6">
      <w:pPr>
        <w:spacing w:line="500" w:lineRule="exact"/>
        <w:ind w:left="209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南昌辦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="00C15444" w:rsidRPr="000E32C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寬</w:t>
      </w:r>
      <w:r w:rsidR="00C15444" w:rsidRPr="000E32C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70</w:t>
      </w:r>
      <w:r w:rsidR="004F34F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CM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="004F34F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片</w:t>
      </w:r>
      <w:r w:rsidR="00C15444" w:rsidRPr="000E32C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  <w:r w:rsidR="004F34F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寬</w:t>
      </w:r>
      <w:r w:rsidR="004F34F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120CM:14</w:t>
      </w:r>
      <w:r w:rsidR="004F34F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片</w:t>
      </w:r>
      <w:r w:rsidR="004F34F3" w:rsidRPr="000E32C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  <w:r w:rsidR="004F34F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轉柱</w:t>
      </w:r>
      <w:r w:rsidR="004F34F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:14</w:t>
      </w:r>
      <w:r w:rsidR="004F34F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支</w:t>
      </w:r>
    </w:p>
    <w:p w14:paraId="17FE94F2" w14:textId="44106650" w:rsidR="00C15444" w:rsidRPr="004F34F3" w:rsidRDefault="004F34F3" w:rsidP="004F34F3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   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中企辦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寬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70CM:16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片</w:t>
      </w:r>
      <w:r w:rsidR="00C40260" w:rsidRPr="000E32C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寬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120CM:6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片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C40260" w:rsidRPr="000E32C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轉柱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:15</w:t>
      </w:r>
      <w:r w:rsidR="00C40260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支</w:t>
      </w:r>
    </w:p>
    <w:p w14:paraId="668D3103" w14:textId="41AD93B4" w:rsidR="00C15444" w:rsidRPr="00E0175D" w:rsidRDefault="00E0175D" w:rsidP="00E0175D">
      <w:pPr>
        <w:spacing w:line="500" w:lineRule="exact"/>
        <w:ind w:left="161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(2)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主桌板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="004F34F3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南昌辦</w:t>
      </w:r>
      <w:r w:rsidR="004F34F3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開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圓孔，尺寸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120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 w:rsidR="004F34F3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0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公分、數量：</w:t>
      </w:r>
      <w:r w:rsidR="00C40260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8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張。</w:t>
      </w:r>
    </w:p>
    <w:p w14:paraId="20E4E5F2" w14:textId="076F9B39" w:rsidR="00E0175D" w:rsidRPr="00E0175D" w:rsidRDefault="00C40260" w:rsidP="00E0175D">
      <w:pPr>
        <w:pStyle w:val="a3"/>
        <w:spacing w:line="500" w:lineRule="exact"/>
        <w:ind w:leftChars="0" w:left="209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中企辦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開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圓孔，尺寸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120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0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公分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、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數量：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5</w:t>
      </w: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張</w:t>
      </w:r>
    </w:p>
    <w:p w14:paraId="4759EC85" w14:textId="6855B7FA" w:rsidR="00C40260" w:rsidRPr="00C40260" w:rsidRDefault="00C40260" w:rsidP="00C40260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</w:t>
      </w:r>
      <w:r w:rsid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(3)</w:t>
      </w:r>
      <w:r w:rsidRPr="00C40260">
        <w:rPr>
          <w:rFonts w:ascii="Times New Roman" w:eastAsia="標楷體" w:hAnsi="Times New Roman" w:cs="Times New Roman" w:hint="eastAsia"/>
          <w:color w:val="FF0000"/>
          <w:sz w:val="28"/>
          <w:szCs w:val="28"/>
        </w:rPr>
        <w:t>需補齊桌板</w:t>
      </w:r>
      <w:r w:rsidRPr="00C40260">
        <w:rPr>
          <w:rFonts w:ascii="Times New Roman" w:eastAsia="標楷體" w:hAnsi="Times New Roman" w:cs="Times New Roman" w:hint="eastAsia"/>
          <w:color w:val="FF0000"/>
          <w:sz w:val="28"/>
          <w:szCs w:val="28"/>
        </w:rPr>
        <w:t>W120*D70:3</w:t>
      </w:r>
      <w:r w:rsidRPr="00C40260">
        <w:rPr>
          <w:rFonts w:ascii="Times New Roman" w:eastAsia="標楷體" w:hAnsi="Times New Roman" w:cs="Times New Roman" w:hint="eastAsia"/>
          <w:color w:val="FF0000"/>
          <w:sz w:val="28"/>
          <w:szCs w:val="28"/>
        </w:rPr>
        <w:t>片</w:t>
      </w:r>
      <w:r>
        <w:rPr>
          <w:rFonts w:ascii="Times New Roman" w:eastAsia="標楷體" w:hAnsi="Times New Roman" w:cs="Times New Roman" w:hint="eastAsia"/>
          <w:color w:val="FF0000"/>
          <w:sz w:val="28"/>
          <w:szCs w:val="28"/>
        </w:rPr>
        <w:t>並安裝桌下走線槽</w:t>
      </w:r>
    </w:p>
    <w:p w14:paraId="3CBC89F3" w14:textId="35B40A84" w:rsidR="00C15444" w:rsidRPr="00E0175D" w:rsidRDefault="00E0175D" w:rsidP="00E0175D">
      <w:pPr>
        <w:spacing w:line="500" w:lineRule="exact"/>
        <w:ind w:left="161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(4)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鋼製理想櫃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上置拉門型，尺寸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90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45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106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公分：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6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個。</w:t>
      </w:r>
    </w:p>
    <w:p w14:paraId="108F3904" w14:textId="5ABAA821" w:rsidR="00E0175D" w:rsidRPr="00E0175D" w:rsidRDefault="00E0175D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(5)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鋼製理想櫃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上置拉門型，尺寸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90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45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74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公分：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3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個。</w:t>
      </w:r>
    </w:p>
    <w:p w14:paraId="2804F39D" w14:textId="7BDBE9D3" w:rsidR="00C15444" w:rsidRPr="00E0175D" w:rsidRDefault="00E0175D" w:rsidP="00E0175D">
      <w:pPr>
        <w:spacing w:line="500" w:lineRule="exact"/>
        <w:ind w:left="161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(6)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鋼製理想櫃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下置拉門型，尺寸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90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45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106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公分：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14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個。</w:t>
      </w:r>
    </w:p>
    <w:p w14:paraId="4691EEFE" w14:textId="0B04A034" w:rsidR="00C15444" w:rsidRPr="00E0175D" w:rsidRDefault="00E0175D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(7)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水平調整底座，尺寸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90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45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×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6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公分，數量：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9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個。</w:t>
      </w:r>
    </w:p>
    <w:p w14:paraId="779AB960" w14:textId="6E136188" w:rsidR="00C15444" w:rsidRPr="00E0175D" w:rsidRDefault="00E0175D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(8)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中企辦</w:t>
      </w:r>
      <w:r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會議桌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需改成一半</w:t>
      </w:r>
    </w:p>
    <w:p w14:paraId="064D76D3" w14:textId="52C963D4" w:rsidR="00C15444" w:rsidRPr="00C15444" w:rsidRDefault="00C15444" w:rsidP="00E0175D">
      <w:pPr>
        <w:pStyle w:val="a3"/>
        <w:spacing w:line="500" w:lineRule="exact"/>
        <w:ind w:leftChars="0" w:left="2093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C15444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lastRenderedPageBreak/>
        <w:t>。</w:t>
      </w:r>
    </w:p>
    <w:p w14:paraId="607E7586" w14:textId="2B2C1D66" w:rsidR="00E0175D" w:rsidRDefault="00E0175D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五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油漆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工程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既有牆面壁紙剔除並將裂縫補平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,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使用水泥漆作業、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新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</w:p>
    <w:p w14:paraId="0FFD694A" w14:textId="73BD0813" w:rsidR="00E0175D" w:rsidRDefault="00E0175D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作隔間牆採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AB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膠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/</w:t>
      </w:r>
      <w:r w:rsidR="00C15444" w:rsidRP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批土處理。</w:t>
      </w:r>
    </w:p>
    <w:p w14:paraId="0C9CC934" w14:textId="0D178514" w:rsidR="00847075" w:rsidRDefault="00E0175D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六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資訊工程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機櫃及內部設備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="0084707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監視器及門禁系統需由南昌辦及中企</w:t>
      </w:r>
    </w:p>
    <w:p w14:paraId="5CA7D1FC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        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辦拆回安裝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 w:rsid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由業主所提供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網路電話線路採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CAT6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網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</w:p>
    <w:p w14:paraId="316A2E66" w14:textId="213C0022" w:rsidR="00E0175D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        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路線路佈設完成</w:t>
      </w:r>
      <w:r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14:paraId="06517F69" w14:textId="25E8015C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 wp14:anchorId="7A21E2A1" wp14:editId="39E0D907">
            <wp:simplePos x="0" y="0"/>
            <wp:positionH relativeFrom="column">
              <wp:posOffset>819150</wp:posOffset>
            </wp:positionH>
            <wp:positionV relativeFrom="paragraph">
              <wp:posOffset>91440</wp:posOffset>
            </wp:positionV>
            <wp:extent cx="5143500" cy="4021728"/>
            <wp:effectExtent l="0" t="0" r="0" b="0"/>
            <wp:wrapNone/>
            <wp:docPr id="1640750270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75027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40217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  </w:t>
      </w:r>
    </w:p>
    <w:p w14:paraId="0AB66565" w14:textId="345C9B2B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33308DE" w14:textId="02BCF3F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28B9FF5" w14:textId="03DF3CF9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EBC1E2D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6D6F5E6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DEB5F02" w14:textId="001F793B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9832E8F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0A519FB" w14:textId="55D68EF0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009BA14" w14:textId="0E97C1F6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212899D" w14:textId="46D1B24C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718145D" w14:textId="1D8701D5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07BBAA7" w14:textId="2AF289E3" w:rsidR="00847075" w:rsidRPr="00C15444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900574C" w14:textId="3E7591D4" w:rsidR="00C15444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847075">
        <w:rPr>
          <w:noProof/>
        </w:rPr>
        <w:drawing>
          <wp:anchor distT="0" distB="0" distL="114300" distR="114300" simplePos="0" relativeHeight="251679232" behindDoc="0" locked="0" layoutInCell="1" allowOverlap="1" wp14:anchorId="0A952467" wp14:editId="200DB3C8">
            <wp:simplePos x="0" y="0"/>
            <wp:positionH relativeFrom="column">
              <wp:posOffset>826769</wp:posOffset>
            </wp:positionH>
            <wp:positionV relativeFrom="paragraph">
              <wp:posOffset>8890</wp:posOffset>
            </wp:positionV>
            <wp:extent cx="5205983" cy="3627120"/>
            <wp:effectExtent l="0" t="0" r="0" b="0"/>
            <wp:wrapNone/>
            <wp:docPr id="113843567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435673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8250" cy="36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175D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</w:t>
      </w:r>
    </w:p>
    <w:p w14:paraId="2D32EF30" w14:textId="2878BFBC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1E208FD3" w14:textId="20FDAA28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1C285EA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581146F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15065C8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128E0B8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ABE7C24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AAFD017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7281248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7F4B336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3627FAF" w14:textId="7D79DE06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D912132" w14:textId="4A50F637" w:rsidR="007028E9" w:rsidRDefault="00847075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七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水電工程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Pr="0084707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現場所有電源線路採用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2.0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單芯線佈設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,</w:t>
      </w:r>
      <w:r w:rsidR="007028E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包含機房</w:t>
      </w:r>
      <w:r w:rsidR="007028E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 w:rsidR="007028E9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茶水區</w:t>
      </w:r>
    </w:p>
    <w:p w14:paraId="6E42738B" w14:textId="1404DFD9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      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專迴並需將空調開關移置適當地方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走廊增設飲水機進排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</w:p>
    <w:p w14:paraId="656FB16A" w14:textId="652166DA" w:rsidR="00B200E5" w:rsidRPr="00B200E5" w:rsidRDefault="007028E9" w:rsidP="00B200E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      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水管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 w:rsidR="00B200E5" w:rsidRPr="00B200E5">
        <w:rPr>
          <w:rFonts w:hint="eastAsia"/>
        </w:rPr>
        <w:t xml:space="preserve"> </w:t>
      </w:r>
      <w:r w:rsidR="00B200E5" w:rsidRPr="00B200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及增加一組電源插座</w:t>
      </w:r>
      <w:r w:rsidR="00B200E5" w:rsidRPr="00B200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 w:rsidR="00B200E5" w:rsidRPr="00B200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辦公區現有消防設備沿用及</w:t>
      </w:r>
    </w:p>
    <w:p w14:paraId="25C91C98" w14:textId="4D739E7F" w:rsidR="00847075" w:rsidRDefault="00B200E5" w:rsidP="00B200E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B200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         </w:t>
      </w:r>
      <w:r w:rsidRPr="00B200E5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增設。</w:t>
      </w:r>
    </w:p>
    <w:p w14:paraId="211E1ADB" w14:textId="253CDF4F" w:rsidR="007028E9" w:rsidRDefault="000C37F5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八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系統櫃工程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沿用中企辦矮櫃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.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新增吊櫃及高櫃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圖面為示意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</w:p>
    <w:p w14:paraId="26356588" w14:textId="56E9BADC" w:rsidR="000C37F5" w:rsidRDefault="000C37F5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 wp14:anchorId="628A737F" wp14:editId="763CCAAD">
            <wp:simplePos x="0" y="0"/>
            <wp:positionH relativeFrom="column">
              <wp:posOffset>1565910</wp:posOffset>
            </wp:positionH>
            <wp:positionV relativeFrom="paragraph">
              <wp:posOffset>69850</wp:posOffset>
            </wp:positionV>
            <wp:extent cx="2736559" cy="3747770"/>
            <wp:effectExtent l="0" t="0" r="6985" b="5080"/>
            <wp:wrapNone/>
            <wp:docPr id="678010036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010036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559" cy="3747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</w:t>
      </w:r>
    </w:p>
    <w:p w14:paraId="602937E6" w14:textId="4BA47123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C939EF5" w14:textId="7EA9E601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A964F1C" w14:textId="77777777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A2B1AA9" w14:textId="77777777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5C87CAF" w14:textId="77777777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9D077E7" w14:textId="77777777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E079DBA" w14:textId="77777777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67E1323" w14:textId="77777777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FE5FB98" w14:textId="77777777" w:rsidR="007028E9" w:rsidRDefault="007028E9" w:rsidP="00847075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8E11720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57949948" w14:textId="77777777" w:rsidR="00847075" w:rsidRDefault="00847075" w:rsidP="00E0175D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BE0AB2B" w14:textId="77777777" w:rsidR="003006B3" w:rsidRDefault="00891398" w:rsidP="00891398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(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九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) </w:t>
      </w:r>
      <w:r w:rsid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於入口公用走道區需預留增設飲用水管線</w:t>
      </w:r>
      <w:r w:rsidR="006E2CC1">
        <w:rPr>
          <w:rFonts w:ascii="新細明體" w:eastAsia="新細明體" w:hAnsi="新細明體" w:cs="Times New Roman" w:hint="eastAsia"/>
          <w:color w:val="000000" w:themeColor="text1"/>
          <w:sz w:val="28"/>
          <w:szCs w:val="28"/>
        </w:rPr>
        <w:t>，</w:t>
      </w:r>
      <w:r w:rsid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側牆邊需新增</w:t>
      </w:r>
      <w:r w:rsidR="003006B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一</w:t>
      </w:r>
      <w:r w:rsid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式</w:t>
      </w:r>
      <w:r w:rsidR="003006B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三</w:t>
      </w:r>
      <w:r w:rsidR="003006B3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</w:p>
    <w:p w14:paraId="258B2CF7" w14:textId="31CEAF3D" w:rsidR="00891398" w:rsidRDefault="003006B3" w:rsidP="00891398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    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座</w:t>
      </w:r>
      <w:r w:rsid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三孔插座</w:t>
      </w:r>
      <w:r w:rsidR="006E2CC1" w:rsidRP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。</w:t>
      </w:r>
    </w:p>
    <w:p w14:paraId="57B9E4C3" w14:textId="0E6301BC" w:rsidR="00891398" w:rsidRDefault="00891398" w:rsidP="00891398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十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</w:t>
      </w:r>
      <w:r w:rsidR="006E2CC1" w:rsidRP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大樓施工清潔費由廠商支付。</w:t>
      </w:r>
    </w:p>
    <w:p w14:paraId="36BBAD2E" w14:textId="64876E3E" w:rsidR="00891398" w:rsidRDefault="00891398" w:rsidP="00891398">
      <w:pPr>
        <w:spacing w:line="500" w:lineRule="exact"/>
        <w:ind w:left="1560" w:hangingChars="557" w:hanging="1560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十一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) </w:t>
      </w:r>
      <w:r w:rsidR="006E2CC1" w:rsidRP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大樓施工保證金由廠商支付並自行取回。</w:t>
      </w:r>
    </w:p>
    <w:p w14:paraId="65D7A38E" w14:textId="26DD1D2C" w:rsidR="00891398" w:rsidRDefault="00891398" w:rsidP="00891398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(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十二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) </w:t>
      </w:r>
      <w:r w:rsidR="006E2CC1" w:rsidRP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該大樓施工規定應由廠商洽大樓管委會詢問並確實遵守，如違</w:t>
      </w:r>
      <w:r w:rsidR="006E2CC1" w:rsidRP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</w:t>
      </w:r>
      <w:r w:rsidR="006E2CC1" w:rsidRPr="006E2CC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反規定由廠商負責。</w:t>
      </w:r>
    </w:p>
    <w:p w14:paraId="20197E99" w14:textId="4EF4D5D4" w:rsidR="006E2CC1" w:rsidRPr="00891398" w:rsidRDefault="006E2CC1" w:rsidP="00891398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      (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十三</w:t>
      </w:r>
      <w:r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) 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其他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:</w:t>
      </w:r>
      <w:r w:rsidRPr="00891398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施工廢棄物清運由廠商處理。</w:t>
      </w:r>
    </w:p>
    <w:p w14:paraId="72CEDD9F" w14:textId="6748B59A" w:rsidR="00647BA5" w:rsidRPr="00D50C2E" w:rsidRDefault="000A3490" w:rsidP="00891398">
      <w:pPr>
        <w:spacing w:line="500" w:lineRule="exact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保固需求</w:t>
      </w:r>
      <w:r w:rsidR="00535593"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：</w:t>
      </w:r>
    </w:p>
    <w:p w14:paraId="7A0BF500" w14:textId="56ECBE04" w:rsidR="00647BA5" w:rsidRPr="00D50C2E" w:rsidRDefault="00647BA5" w:rsidP="00647BA5">
      <w:pPr>
        <w:pStyle w:val="a3"/>
        <w:spacing w:line="500" w:lineRule="exact"/>
        <w:ind w:leftChars="0" w:left="127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自驗收合格日起</w:t>
      </w: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 xml:space="preserve"> 1</w:t>
      </w: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年內提供保固服務。</w:t>
      </w:r>
    </w:p>
    <w:p w14:paraId="010F70C4" w14:textId="77777777" w:rsidR="000A3490" w:rsidRPr="00D50C2E" w:rsidRDefault="000A3490" w:rsidP="000A3490">
      <w:pPr>
        <w:pStyle w:val="a3"/>
        <w:widowControl/>
        <w:numPr>
          <w:ilvl w:val="0"/>
          <w:numId w:val="1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交付項目</w:t>
      </w:r>
    </w:p>
    <w:tbl>
      <w:tblPr>
        <w:tblW w:w="986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789"/>
        <w:gridCol w:w="1703"/>
        <w:gridCol w:w="3261"/>
        <w:gridCol w:w="1134"/>
        <w:gridCol w:w="1559"/>
        <w:gridCol w:w="1417"/>
      </w:tblGrid>
      <w:tr w:rsidR="00D50C2E" w:rsidRPr="00D50C2E" w14:paraId="544FDFE6" w14:textId="77777777" w:rsidTr="00E1457A">
        <w:trPr>
          <w:trHeight w:val="56"/>
        </w:trPr>
        <w:tc>
          <w:tcPr>
            <w:tcW w:w="789" w:type="dxa"/>
            <w:shd w:val="clear" w:color="auto" w:fill="auto"/>
            <w:vAlign w:val="center"/>
            <w:hideMark/>
          </w:tcPr>
          <w:p w14:paraId="4865C30E" w14:textId="77777777" w:rsidR="000A3490" w:rsidRPr="00D50C2E" w:rsidRDefault="000A3490" w:rsidP="00E1457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50C2E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lastRenderedPageBreak/>
              <w:t>項次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02F8BE3E" w14:textId="4D6E231F" w:rsidR="000A3490" w:rsidRPr="00D50C2E" w:rsidRDefault="00A35F35" w:rsidP="00E1457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階段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1BA6FA69" w14:textId="77777777" w:rsidR="000A3490" w:rsidRPr="00D50C2E" w:rsidRDefault="000A3490" w:rsidP="00E1457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50C2E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交付內容</w:t>
            </w:r>
          </w:p>
        </w:tc>
        <w:tc>
          <w:tcPr>
            <w:tcW w:w="1134" w:type="dxa"/>
            <w:vAlign w:val="center"/>
          </w:tcPr>
          <w:p w14:paraId="6FE1563A" w14:textId="77777777" w:rsidR="000A3490" w:rsidRPr="00D50C2E" w:rsidRDefault="000A3490" w:rsidP="00E1457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D50C2E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t>數量</w:t>
            </w:r>
          </w:p>
        </w:tc>
        <w:tc>
          <w:tcPr>
            <w:tcW w:w="1559" w:type="dxa"/>
            <w:vAlign w:val="center"/>
          </w:tcPr>
          <w:p w14:paraId="32B5D5E0" w14:textId="77777777" w:rsidR="000A3490" w:rsidRPr="00D50C2E" w:rsidRDefault="000A3490" w:rsidP="00E1457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D50C2E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t>交付型態</w:t>
            </w:r>
          </w:p>
        </w:tc>
        <w:tc>
          <w:tcPr>
            <w:tcW w:w="1417" w:type="dxa"/>
            <w:vAlign w:val="center"/>
          </w:tcPr>
          <w:p w14:paraId="04DAADF2" w14:textId="77777777" w:rsidR="000A3490" w:rsidRPr="00D50C2E" w:rsidRDefault="000A3490" w:rsidP="00E1457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</w:pPr>
            <w:r w:rsidRPr="00D50C2E">
              <w:rPr>
                <w:rFonts w:ascii="Times New Roman" w:eastAsia="標楷體" w:hAnsi="Times New Roman" w:cs="Times New Roman"/>
                <w:color w:val="000000" w:themeColor="text1"/>
                <w:kern w:val="24"/>
                <w:szCs w:val="24"/>
              </w:rPr>
              <w:t>交付期限</w:t>
            </w:r>
          </w:p>
        </w:tc>
      </w:tr>
      <w:tr w:rsidR="00A35F35" w:rsidRPr="00D50C2E" w14:paraId="74D36BD7" w14:textId="77777777" w:rsidTr="002E1EFC">
        <w:trPr>
          <w:trHeight w:val="1062"/>
        </w:trPr>
        <w:tc>
          <w:tcPr>
            <w:tcW w:w="789" w:type="dxa"/>
            <w:shd w:val="clear" w:color="auto" w:fill="auto"/>
            <w:vAlign w:val="center"/>
          </w:tcPr>
          <w:p w14:paraId="2670300E" w14:textId="77777777" w:rsidR="00A35F35" w:rsidRPr="00D50C2E" w:rsidRDefault="00A35F35" w:rsidP="00450AFC">
            <w:pPr>
              <w:pStyle w:val="a3"/>
              <w:widowControl/>
              <w:numPr>
                <w:ilvl w:val="0"/>
                <w:numId w:val="5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38F04913" w14:textId="43A5B486" w:rsidR="00A35F35" w:rsidRPr="00D50C2E" w:rsidRDefault="00A35F35" w:rsidP="00450AFC">
            <w:pPr>
              <w:jc w:val="both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施工計畫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303C62" w14:textId="0750F172" w:rsidR="00A35F35" w:rsidRPr="00D50C2E" w:rsidRDefault="00A35F35" w:rsidP="00450AFC">
            <w:pPr>
              <w:snapToGrid w:val="0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1.施工平面圖</w:t>
            </w:r>
          </w:p>
        </w:tc>
        <w:tc>
          <w:tcPr>
            <w:tcW w:w="1134" w:type="dxa"/>
            <w:vAlign w:val="center"/>
          </w:tcPr>
          <w:p w14:paraId="56897DAD" w14:textId="2514AAA9" w:rsidR="00A35F35" w:rsidRPr="00D50C2E" w:rsidRDefault="00A35F35" w:rsidP="00450AFC">
            <w:pPr>
              <w:jc w:val="center"/>
              <w:rPr>
                <w:rFonts w:ascii="標楷體" w:eastAsia="標楷體" w:hAnsi="標楷體" w:cs="Times New Roman"/>
                <w:noProof/>
                <w:color w:val="000000" w:themeColor="text1"/>
                <w:sz w:val="20"/>
                <w:szCs w:val="20"/>
              </w:rPr>
            </w:pPr>
            <w:r w:rsidRPr="00D50C2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乙式</w:t>
            </w:r>
          </w:p>
        </w:tc>
        <w:tc>
          <w:tcPr>
            <w:tcW w:w="1559" w:type="dxa"/>
          </w:tcPr>
          <w:p w14:paraId="56D9686B" w14:textId="77777777" w:rsidR="00A35F35" w:rsidRDefault="00A35F35" w:rsidP="00450AF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  <w:p w14:paraId="73A73C46" w14:textId="1716B827" w:rsidR="00A35F35" w:rsidRPr="00535593" w:rsidRDefault="00A35F35" w:rsidP="00450AF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電子檔</w:t>
            </w:r>
          </w:p>
        </w:tc>
        <w:tc>
          <w:tcPr>
            <w:tcW w:w="1417" w:type="dxa"/>
            <w:vAlign w:val="center"/>
          </w:tcPr>
          <w:p w14:paraId="71C02EE1" w14:textId="7D9F7274" w:rsidR="00A35F35" w:rsidRPr="00535593" w:rsidRDefault="00A35F35" w:rsidP="00A35F35">
            <w:pPr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決標次日起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日曆天</w:t>
            </w:r>
          </w:p>
        </w:tc>
      </w:tr>
      <w:tr w:rsidR="00D50C2E" w:rsidRPr="00D50C2E" w14:paraId="350FE8A3" w14:textId="77777777" w:rsidTr="002E1EFC">
        <w:trPr>
          <w:trHeight w:val="1062"/>
        </w:trPr>
        <w:tc>
          <w:tcPr>
            <w:tcW w:w="789" w:type="dxa"/>
            <w:shd w:val="clear" w:color="auto" w:fill="auto"/>
            <w:vAlign w:val="center"/>
          </w:tcPr>
          <w:p w14:paraId="1CE87260" w14:textId="77777777" w:rsidR="00450AFC" w:rsidRPr="00D50C2E" w:rsidRDefault="00450AFC" w:rsidP="00450AFC">
            <w:pPr>
              <w:pStyle w:val="a3"/>
              <w:widowControl/>
              <w:numPr>
                <w:ilvl w:val="0"/>
                <w:numId w:val="5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1C788C1E" w14:textId="32C1D4AE" w:rsidR="00450AFC" w:rsidRPr="00D50C2E" w:rsidRDefault="00450AFC" w:rsidP="00450AFC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50C2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施工 – 完工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7A41A10" w14:textId="2E8FCFFF" w:rsidR="00450AFC" w:rsidRPr="00D50C2E" w:rsidRDefault="00A35F35" w:rsidP="00450AFC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1.</w:t>
            </w:r>
            <w:r w:rsidR="00450AFC" w:rsidRPr="00D50C2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依據契約、圖說施工</w:t>
            </w:r>
          </w:p>
        </w:tc>
        <w:tc>
          <w:tcPr>
            <w:tcW w:w="1134" w:type="dxa"/>
            <w:vAlign w:val="center"/>
          </w:tcPr>
          <w:p w14:paraId="5ED5143D" w14:textId="77777777" w:rsidR="00450AFC" w:rsidRPr="00D50C2E" w:rsidRDefault="00450AFC" w:rsidP="00450AFC">
            <w:pPr>
              <w:jc w:val="center"/>
              <w:rPr>
                <w:rFonts w:ascii="標楷體" w:eastAsia="標楷體" w:hAnsi="標楷體" w:cs="Times New Roman"/>
                <w:noProof/>
                <w:color w:val="000000" w:themeColor="text1"/>
                <w:sz w:val="20"/>
                <w:szCs w:val="20"/>
              </w:rPr>
            </w:pPr>
            <w:r w:rsidRPr="00D50C2E">
              <w:rPr>
                <w:rFonts w:ascii="標楷體" w:eastAsia="標楷體" w:hAnsi="標楷體" w:cs="Times New Roman" w:hint="eastAsia"/>
                <w:noProof/>
                <w:color w:val="000000" w:themeColor="text1"/>
                <w:sz w:val="20"/>
                <w:szCs w:val="20"/>
              </w:rPr>
              <w:t>依期程</w:t>
            </w:r>
          </w:p>
          <w:p w14:paraId="4D88B65F" w14:textId="2F764F7D" w:rsidR="00450AFC" w:rsidRPr="00D50C2E" w:rsidRDefault="00450AFC" w:rsidP="00450AF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50C2E">
              <w:rPr>
                <w:rFonts w:ascii="標楷體" w:eastAsia="標楷體" w:hAnsi="標楷體" w:cs="Times New Roman" w:hint="eastAsia"/>
                <w:noProof/>
                <w:color w:val="000000" w:themeColor="text1"/>
                <w:sz w:val="20"/>
                <w:szCs w:val="20"/>
              </w:rPr>
              <w:t>規定</w:t>
            </w:r>
          </w:p>
        </w:tc>
        <w:tc>
          <w:tcPr>
            <w:tcW w:w="1559" w:type="dxa"/>
          </w:tcPr>
          <w:p w14:paraId="10C93D32" w14:textId="77777777" w:rsidR="00450AFC" w:rsidRPr="00535593" w:rsidRDefault="00450AFC" w:rsidP="00450AF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33D631C" w14:textId="77777777" w:rsidR="00450AFC" w:rsidRPr="00535593" w:rsidRDefault="00450AFC" w:rsidP="00450AF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</w:tr>
      <w:tr w:rsidR="00D50C2E" w:rsidRPr="00D50C2E" w14:paraId="7BD35129" w14:textId="77777777" w:rsidTr="00FA7E27">
        <w:trPr>
          <w:trHeight w:val="424"/>
        </w:trPr>
        <w:tc>
          <w:tcPr>
            <w:tcW w:w="789" w:type="dxa"/>
            <w:shd w:val="clear" w:color="auto" w:fill="auto"/>
            <w:vAlign w:val="center"/>
          </w:tcPr>
          <w:p w14:paraId="0C2F2D58" w14:textId="77777777" w:rsidR="00450AFC" w:rsidRPr="00D50C2E" w:rsidRDefault="00450AFC" w:rsidP="00450AFC">
            <w:pPr>
              <w:pStyle w:val="a3"/>
              <w:widowControl/>
              <w:numPr>
                <w:ilvl w:val="0"/>
                <w:numId w:val="5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08EB3A5A" w14:textId="2FEAD332" w:rsidR="00450AFC" w:rsidRPr="00D50C2E" w:rsidRDefault="00450AFC" w:rsidP="00450AFC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50C2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資料彙整與結案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B4EA19" w14:textId="77777777" w:rsidR="00450AFC" w:rsidRPr="00D50C2E" w:rsidRDefault="00450AFC" w:rsidP="00450AFC">
            <w:pPr>
              <w:rPr>
                <w:rFonts w:ascii="標楷體" w:eastAsia="標楷體" w:hAnsi="標楷體" w:cs="Times New Roman"/>
                <w:bCs/>
                <w:color w:val="000000" w:themeColor="text1"/>
                <w:sz w:val="20"/>
                <w:szCs w:val="20"/>
              </w:rPr>
            </w:pPr>
            <w:r w:rsidRPr="00D50C2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內容包含但不限於：</w:t>
            </w:r>
          </w:p>
          <w:p w14:paraId="5D859F1E" w14:textId="77777777" w:rsidR="00450AFC" w:rsidRPr="00D50C2E" w:rsidRDefault="00450AFC" w:rsidP="00450AFC">
            <w:pPr>
              <w:ind w:left="198" w:hangingChars="99" w:hanging="198"/>
              <w:rPr>
                <w:rFonts w:ascii="標楷體" w:eastAsia="標楷體" w:hAnsi="標楷體" w:cs="Times New Roman"/>
                <w:bCs/>
                <w:color w:val="000000" w:themeColor="text1"/>
                <w:sz w:val="20"/>
                <w:szCs w:val="20"/>
              </w:rPr>
            </w:pPr>
            <w:r w:rsidRPr="00D50C2E">
              <w:rPr>
                <w:rFonts w:ascii="標楷體" w:eastAsia="標楷體" w:hAnsi="標楷體" w:cs="Times New Roman" w:hint="eastAsia"/>
                <w:bCs/>
                <w:color w:val="000000" w:themeColor="text1"/>
                <w:sz w:val="20"/>
                <w:szCs w:val="20"/>
              </w:rPr>
              <w:t>1.竣工圖，有下述文件者亦應一併提供（並需另提供可編輯圖檔如AUTO CAD）：</w:t>
            </w:r>
          </w:p>
          <w:p w14:paraId="6A361A29" w14:textId="77777777" w:rsidR="00450AFC" w:rsidRPr="00D50C2E" w:rsidRDefault="00450AFC" w:rsidP="00450AFC">
            <w:pPr>
              <w:rPr>
                <w:rFonts w:ascii="標楷體" w:eastAsia="標楷體" w:hAnsi="標楷體" w:cs="Times New Roman"/>
                <w:bCs/>
                <w:color w:val="000000" w:themeColor="text1"/>
                <w:sz w:val="20"/>
                <w:szCs w:val="20"/>
              </w:rPr>
            </w:pPr>
            <w:r w:rsidRPr="00D50C2E">
              <w:rPr>
                <w:rFonts w:ascii="標楷體" w:eastAsia="標楷體" w:hAnsi="標楷體" w:cs="Times New Roman" w:hint="eastAsia"/>
                <w:bCs/>
                <w:color w:val="000000" w:themeColor="text1"/>
                <w:sz w:val="20"/>
                <w:szCs w:val="20"/>
              </w:rPr>
              <w:t>2.工程</w:t>
            </w:r>
            <w:r w:rsidRPr="00D50C2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結算書（總表、明細表）</w:t>
            </w:r>
          </w:p>
          <w:p w14:paraId="3896960C" w14:textId="77777777" w:rsidR="00450AFC" w:rsidRPr="00D50C2E" w:rsidRDefault="00450AFC" w:rsidP="00450AFC">
            <w:pPr>
              <w:rPr>
                <w:rFonts w:ascii="標楷體" w:eastAsia="標楷體" w:hAnsi="標楷體" w:cs="Times New Roman"/>
                <w:bCs/>
                <w:color w:val="000000" w:themeColor="text1"/>
                <w:sz w:val="20"/>
                <w:szCs w:val="20"/>
              </w:rPr>
            </w:pPr>
            <w:r w:rsidRPr="00D50C2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3.施工照片（前、中、後）</w:t>
            </w:r>
          </w:p>
          <w:p w14:paraId="04072D92" w14:textId="77777777" w:rsidR="00450AFC" w:rsidRPr="00D50C2E" w:rsidRDefault="00450AFC" w:rsidP="00450AFC">
            <w:pPr>
              <w:rPr>
                <w:rFonts w:ascii="標楷體" w:eastAsia="標楷體" w:hAnsi="標楷體" w:cs="Times New Roman"/>
                <w:bCs/>
                <w:color w:val="000000" w:themeColor="text1"/>
                <w:sz w:val="20"/>
                <w:szCs w:val="20"/>
              </w:rPr>
            </w:pPr>
            <w:r w:rsidRPr="00D50C2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4.設備點交清冊。</w:t>
            </w:r>
          </w:p>
          <w:p w14:paraId="226BDA09" w14:textId="77777777" w:rsidR="00450AFC" w:rsidRPr="00D50C2E" w:rsidRDefault="00450AFC" w:rsidP="00450AFC">
            <w:pPr>
              <w:rPr>
                <w:rFonts w:ascii="標楷體" w:eastAsia="標楷體" w:hAnsi="標楷體" w:cs="Times New Roman"/>
                <w:bCs/>
                <w:color w:val="000000" w:themeColor="text1"/>
                <w:sz w:val="20"/>
                <w:szCs w:val="20"/>
              </w:rPr>
            </w:pPr>
            <w:r w:rsidRPr="00D50C2E">
              <w:rPr>
                <w:rFonts w:ascii="標楷體" w:eastAsia="標楷體" w:hAnsi="標楷體" w:cs="Times New Roman" w:hint="eastAsia"/>
                <w:color w:val="000000" w:themeColor="text1"/>
                <w:sz w:val="20"/>
                <w:szCs w:val="20"/>
              </w:rPr>
              <w:t>5.證明文件（若無則免）：</w:t>
            </w:r>
          </w:p>
          <w:p w14:paraId="432A36B5" w14:textId="14F1DAB3" w:rsidR="00450AFC" w:rsidRPr="00D50C2E" w:rsidRDefault="00450AFC" w:rsidP="00450AFC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819771" w14:textId="698FD49B" w:rsidR="00450AFC" w:rsidRPr="00D50C2E" w:rsidRDefault="00450AFC" w:rsidP="00450AF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50C2E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乙式</w:t>
            </w:r>
          </w:p>
        </w:tc>
        <w:tc>
          <w:tcPr>
            <w:tcW w:w="1559" w:type="dxa"/>
            <w:vAlign w:val="center"/>
          </w:tcPr>
          <w:p w14:paraId="179BB427" w14:textId="4DDC31D9" w:rsidR="00450AFC" w:rsidRPr="00535593" w:rsidRDefault="00450AFC" w:rsidP="00450AF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535593">
              <w:rPr>
                <w:rFonts w:ascii="Times New Roman" w:eastAsia="標楷體" w:hAnsi="Times New Roman" w:cs="Times New Roman" w:hint="eastAsia"/>
                <w:color w:val="000000" w:themeColor="text1"/>
                <w:sz w:val="20"/>
                <w:szCs w:val="20"/>
              </w:rPr>
              <w:t>紙本</w:t>
            </w:r>
          </w:p>
        </w:tc>
        <w:tc>
          <w:tcPr>
            <w:tcW w:w="1417" w:type="dxa"/>
            <w:vAlign w:val="center"/>
          </w:tcPr>
          <w:p w14:paraId="4B5AF770" w14:textId="13712F1F" w:rsidR="00450AFC" w:rsidRPr="00535593" w:rsidRDefault="00450AFC" w:rsidP="00450AF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535593">
              <w:rPr>
                <w:rFonts w:ascii="Times New Roman" w:eastAsia="標楷體" w:hAnsi="Times New Roman" w:cs="Times New Roman" w:hint="eastAsia"/>
                <w:noProof/>
                <w:color w:val="000000" w:themeColor="text1"/>
                <w:sz w:val="20"/>
                <w:szCs w:val="20"/>
              </w:rPr>
              <w:t>同本案最後期程日</w:t>
            </w:r>
          </w:p>
        </w:tc>
      </w:tr>
    </w:tbl>
    <w:p w14:paraId="74DD8B0D" w14:textId="77777777" w:rsidR="000A3490" w:rsidRPr="00D50C2E" w:rsidRDefault="000A3490" w:rsidP="000A3490">
      <w:pPr>
        <w:pStyle w:val="a5"/>
        <w:spacing w:line="500" w:lineRule="exact"/>
        <w:ind w:leftChars="0" w:left="0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22C66FC" w14:textId="77777777" w:rsidR="000A3490" w:rsidRPr="00D50C2E" w:rsidRDefault="000A3490" w:rsidP="000A3490">
      <w:pPr>
        <w:pStyle w:val="a3"/>
        <w:widowControl/>
        <w:numPr>
          <w:ilvl w:val="0"/>
          <w:numId w:val="1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驗收規範</w:t>
      </w:r>
    </w:p>
    <w:p w14:paraId="2C77B5BA" w14:textId="77777777" w:rsidR="000A3490" w:rsidRPr="00D50C2E" w:rsidRDefault="000A3490" w:rsidP="000A3490">
      <w:pPr>
        <w:pStyle w:val="a3"/>
        <w:numPr>
          <w:ilvl w:val="0"/>
          <w:numId w:val="6"/>
        </w:numPr>
        <w:spacing w:line="500" w:lineRule="exact"/>
        <w:ind w:leftChars="0" w:left="1176" w:hanging="588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依本案需求說明書（若購案有服務建議書者亦併同納入）進行數量、內容點收。</w:t>
      </w:r>
    </w:p>
    <w:p w14:paraId="078374DE" w14:textId="77777777" w:rsidR="000A3490" w:rsidRPr="00D50C2E" w:rsidRDefault="000A3490" w:rsidP="000A3490">
      <w:pPr>
        <w:pStyle w:val="a3"/>
        <w:numPr>
          <w:ilvl w:val="0"/>
          <w:numId w:val="6"/>
        </w:numPr>
        <w:spacing w:line="500" w:lineRule="exact"/>
        <w:ind w:leftChars="0" w:left="1176" w:hanging="588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本會得要求得標廠商配合出席參加驗收會議，協助做成果展示及口頭簡報（須提供紙本及電子檔各一份，驗收會議時間本會另行通知）。</w:t>
      </w:r>
    </w:p>
    <w:p w14:paraId="59272963" w14:textId="77777777" w:rsidR="000A3490" w:rsidRPr="00D50C2E" w:rsidRDefault="000A3490" w:rsidP="000A3490">
      <w:pPr>
        <w:pStyle w:val="a3"/>
        <w:spacing w:line="500" w:lineRule="exact"/>
        <w:ind w:leftChars="236" w:left="56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E6B9268" w14:textId="77777777" w:rsidR="000A3490" w:rsidRPr="00D50C2E" w:rsidRDefault="000A3490" w:rsidP="000A3490">
      <w:pPr>
        <w:pStyle w:val="a3"/>
        <w:widowControl/>
        <w:numPr>
          <w:ilvl w:val="0"/>
          <w:numId w:val="1"/>
        </w:numPr>
        <w:tabs>
          <w:tab w:val="left" w:pos="567"/>
        </w:tabs>
        <w:spacing w:line="500" w:lineRule="exact"/>
        <w:ind w:leftChars="0" w:left="480" w:hanging="480"/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t>其他注意事項</w:t>
      </w:r>
    </w:p>
    <w:p w14:paraId="180D3C1E" w14:textId="27BBDDC8" w:rsidR="00A35F35" w:rsidRPr="00D50C2E" w:rsidRDefault="000A3490" w:rsidP="00C15444">
      <w:pPr>
        <w:pStyle w:val="a3"/>
        <w:spacing w:line="500" w:lineRule="exact"/>
        <w:ind w:leftChars="236" w:left="56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採購案預算</w:t>
      </w:r>
      <w:r w:rsidR="00097521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變</w:t>
      </w:r>
      <w:r w:rsidRPr="00D50C2E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更情形、廠商特定資格、專案聯絡人資料等。</w:t>
      </w:r>
    </w:p>
    <w:sectPr w:rsidR="00A35F35" w:rsidRPr="00D50C2E" w:rsidSect="000A349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A96EE" w14:textId="77777777" w:rsidR="00BF6794" w:rsidRDefault="00BF6794" w:rsidP="0038235C">
      <w:r>
        <w:separator/>
      </w:r>
    </w:p>
  </w:endnote>
  <w:endnote w:type="continuationSeparator" w:id="0">
    <w:p w14:paraId="010C453E" w14:textId="77777777" w:rsidR="00BF6794" w:rsidRDefault="00BF6794" w:rsidP="0038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24D1D" w14:textId="77777777" w:rsidR="00BF6794" w:rsidRDefault="00BF6794" w:rsidP="0038235C">
      <w:r>
        <w:separator/>
      </w:r>
    </w:p>
  </w:footnote>
  <w:footnote w:type="continuationSeparator" w:id="0">
    <w:p w14:paraId="32D367C8" w14:textId="77777777" w:rsidR="00BF6794" w:rsidRDefault="00BF6794" w:rsidP="00382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19D8"/>
    <w:multiLevelType w:val="hybridMultilevel"/>
    <w:tmpl w:val="2CAE93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88F6B734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0709CC"/>
    <w:multiLevelType w:val="hybridMultilevel"/>
    <w:tmpl w:val="2130AE32"/>
    <w:lvl w:ilvl="0" w:tplc="0409000F">
      <w:start w:val="1"/>
      <w:numFmt w:val="decimal"/>
      <w:lvlText w:val="%1."/>
      <w:lvlJc w:val="left"/>
      <w:pPr>
        <w:ind w:left="21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96" w:hanging="480"/>
      </w:pPr>
    </w:lvl>
    <w:lvl w:ilvl="2" w:tplc="0409001B" w:tentative="1">
      <w:start w:val="1"/>
      <w:numFmt w:val="lowerRoman"/>
      <w:lvlText w:val="%3."/>
      <w:lvlJc w:val="right"/>
      <w:pPr>
        <w:ind w:left="3076" w:hanging="480"/>
      </w:pPr>
    </w:lvl>
    <w:lvl w:ilvl="3" w:tplc="0409000F" w:tentative="1">
      <w:start w:val="1"/>
      <w:numFmt w:val="decimal"/>
      <w:lvlText w:val="%4."/>
      <w:lvlJc w:val="left"/>
      <w:pPr>
        <w:ind w:left="35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6" w:hanging="480"/>
      </w:pPr>
    </w:lvl>
    <w:lvl w:ilvl="5" w:tplc="0409001B" w:tentative="1">
      <w:start w:val="1"/>
      <w:numFmt w:val="lowerRoman"/>
      <w:lvlText w:val="%6."/>
      <w:lvlJc w:val="right"/>
      <w:pPr>
        <w:ind w:left="4516" w:hanging="480"/>
      </w:pPr>
    </w:lvl>
    <w:lvl w:ilvl="6" w:tplc="0409000F" w:tentative="1">
      <w:start w:val="1"/>
      <w:numFmt w:val="decimal"/>
      <w:lvlText w:val="%7."/>
      <w:lvlJc w:val="left"/>
      <w:pPr>
        <w:ind w:left="49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6" w:hanging="480"/>
      </w:pPr>
    </w:lvl>
    <w:lvl w:ilvl="8" w:tplc="0409001B" w:tentative="1">
      <w:start w:val="1"/>
      <w:numFmt w:val="lowerRoman"/>
      <w:lvlText w:val="%9."/>
      <w:lvlJc w:val="right"/>
      <w:pPr>
        <w:ind w:left="5956" w:hanging="480"/>
      </w:pPr>
    </w:lvl>
  </w:abstractNum>
  <w:abstractNum w:abstractNumId="2" w15:restartNumberingAfterBreak="0">
    <w:nsid w:val="34CA5768"/>
    <w:multiLevelType w:val="hybridMultilevel"/>
    <w:tmpl w:val="A784F5F8"/>
    <w:lvl w:ilvl="0" w:tplc="1C4AB8A8">
      <w:start w:val="1"/>
      <w:numFmt w:val="taiwaneseCountingThousand"/>
      <w:lvlText w:val="(%1)"/>
      <w:lvlJc w:val="left"/>
      <w:pPr>
        <w:ind w:left="163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" w15:restartNumberingAfterBreak="0">
    <w:nsid w:val="3788221B"/>
    <w:multiLevelType w:val="hybridMultilevel"/>
    <w:tmpl w:val="43604D7E"/>
    <w:lvl w:ilvl="0" w:tplc="4CCC995A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9BA4D44"/>
    <w:multiLevelType w:val="hybridMultilevel"/>
    <w:tmpl w:val="DC10F566"/>
    <w:lvl w:ilvl="0" w:tplc="F4284606">
      <w:start w:val="1"/>
      <w:numFmt w:val="decimal"/>
      <w:lvlText w:val="(%1)"/>
      <w:lvlJc w:val="left"/>
      <w:pPr>
        <w:ind w:left="259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76" w:hanging="480"/>
      </w:pPr>
    </w:lvl>
    <w:lvl w:ilvl="2" w:tplc="0409001B" w:tentative="1">
      <w:start w:val="1"/>
      <w:numFmt w:val="lowerRoman"/>
      <w:lvlText w:val="%3."/>
      <w:lvlJc w:val="right"/>
      <w:pPr>
        <w:ind w:left="3556" w:hanging="480"/>
      </w:pPr>
    </w:lvl>
    <w:lvl w:ilvl="3" w:tplc="0409000F" w:tentative="1">
      <w:start w:val="1"/>
      <w:numFmt w:val="decimal"/>
      <w:lvlText w:val="%4."/>
      <w:lvlJc w:val="left"/>
      <w:pPr>
        <w:ind w:left="40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16" w:hanging="480"/>
      </w:pPr>
    </w:lvl>
    <w:lvl w:ilvl="5" w:tplc="0409001B" w:tentative="1">
      <w:start w:val="1"/>
      <w:numFmt w:val="lowerRoman"/>
      <w:lvlText w:val="%6."/>
      <w:lvlJc w:val="right"/>
      <w:pPr>
        <w:ind w:left="4996" w:hanging="480"/>
      </w:pPr>
    </w:lvl>
    <w:lvl w:ilvl="6" w:tplc="0409000F" w:tentative="1">
      <w:start w:val="1"/>
      <w:numFmt w:val="decimal"/>
      <w:lvlText w:val="%7."/>
      <w:lvlJc w:val="left"/>
      <w:pPr>
        <w:ind w:left="54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56" w:hanging="480"/>
      </w:pPr>
    </w:lvl>
    <w:lvl w:ilvl="8" w:tplc="0409001B" w:tentative="1">
      <w:start w:val="1"/>
      <w:numFmt w:val="lowerRoman"/>
      <w:lvlText w:val="%9."/>
      <w:lvlJc w:val="right"/>
      <w:pPr>
        <w:ind w:left="6436" w:hanging="480"/>
      </w:pPr>
    </w:lvl>
  </w:abstractNum>
  <w:abstractNum w:abstractNumId="5" w15:restartNumberingAfterBreak="0">
    <w:nsid w:val="3ABD2BC2"/>
    <w:multiLevelType w:val="hybridMultilevel"/>
    <w:tmpl w:val="B7DC06BE"/>
    <w:lvl w:ilvl="0" w:tplc="0409000F">
      <w:start w:val="1"/>
      <w:numFmt w:val="decimal"/>
      <w:lvlText w:val="%1."/>
      <w:lvlJc w:val="left"/>
      <w:pPr>
        <w:ind w:left="21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96" w:hanging="480"/>
      </w:pPr>
    </w:lvl>
    <w:lvl w:ilvl="2" w:tplc="0409001B" w:tentative="1">
      <w:start w:val="1"/>
      <w:numFmt w:val="lowerRoman"/>
      <w:lvlText w:val="%3."/>
      <w:lvlJc w:val="right"/>
      <w:pPr>
        <w:ind w:left="3076" w:hanging="480"/>
      </w:pPr>
    </w:lvl>
    <w:lvl w:ilvl="3" w:tplc="0409000F" w:tentative="1">
      <w:start w:val="1"/>
      <w:numFmt w:val="decimal"/>
      <w:lvlText w:val="%4."/>
      <w:lvlJc w:val="left"/>
      <w:pPr>
        <w:ind w:left="35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6" w:hanging="480"/>
      </w:pPr>
    </w:lvl>
    <w:lvl w:ilvl="5" w:tplc="0409001B" w:tentative="1">
      <w:start w:val="1"/>
      <w:numFmt w:val="lowerRoman"/>
      <w:lvlText w:val="%6."/>
      <w:lvlJc w:val="right"/>
      <w:pPr>
        <w:ind w:left="4516" w:hanging="480"/>
      </w:pPr>
    </w:lvl>
    <w:lvl w:ilvl="6" w:tplc="0409000F" w:tentative="1">
      <w:start w:val="1"/>
      <w:numFmt w:val="decimal"/>
      <w:lvlText w:val="%7."/>
      <w:lvlJc w:val="left"/>
      <w:pPr>
        <w:ind w:left="49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6" w:hanging="480"/>
      </w:pPr>
    </w:lvl>
    <w:lvl w:ilvl="8" w:tplc="0409001B" w:tentative="1">
      <w:start w:val="1"/>
      <w:numFmt w:val="lowerRoman"/>
      <w:lvlText w:val="%9."/>
      <w:lvlJc w:val="right"/>
      <w:pPr>
        <w:ind w:left="5956" w:hanging="480"/>
      </w:pPr>
    </w:lvl>
  </w:abstractNum>
  <w:abstractNum w:abstractNumId="6" w15:restartNumberingAfterBreak="0">
    <w:nsid w:val="43DC1C2F"/>
    <w:multiLevelType w:val="hybridMultilevel"/>
    <w:tmpl w:val="E4AAEB08"/>
    <w:lvl w:ilvl="0" w:tplc="0409000F">
      <w:start w:val="1"/>
      <w:numFmt w:val="decimal"/>
      <w:lvlText w:val="%1."/>
      <w:lvlJc w:val="left"/>
      <w:pPr>
        <w:ind w:left="21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96" w:hanging="480"/>
      </w:pPr>
    </w:lvl>
    <w:lvl w:ilvl="2" w:tplc="0409001B" w:tentative="1">
      <w:start w:val="1"/>
      <w:numFmt w:val="lowerRoman"/>
      <w:lvlText w:val="%3."/>
      <w:lvlJc w:val="right"/>
      <w:pPr>
        <w:ind w:left="3076" w:hanging="480"/>
      </w:pPr>
    </w:lvl>
    <w:lvl w:ilvl="3" w:tplc="0409000F" w:tentative="1">
      <w:start w:val="1"/>
      <w:numFmt w:val="decimal"/>
      <w:lvlText w:val="%4."/>
      <w:lvlJc w:val="left"/>
      <w:pPr>
        <w:ind w:left="35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6" w:hanging="480"/>
      </w:pPr>
    </w:lvl>
    <w:lvl w:ilvl="5" w:tplc="0409001B" w:tentative="1">
      <w:start w:val="1"/>
      <w:numFmt w:val="lowerRoman"/>
      <w:lvlText w:val="%6."/>
      <w:lvlJc w:val="right"/>
      <w:pPr>
        <w:ind w:left="4516" w:hanging="480"/>
      </w:pPr>
    </w:lvl>
    <w:lvl w:ilvl="6" w:tplc="0409000F" w:tentative="1">
      <w:start w:val="1"/>
      <w:numFmt w:val="decimal"/>
      <w:lvlText w:val="%7."/>
      <w:lvlJc w:val="left"/>
      <w:pPr>
        <w:ind w:left="49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6" w:hanging="480"/>
      </w:pPr>
    </w:lvl>
    <w:lvl w:ilvl="8" w:tplc="0409001B" w:tentative="1">
      <w:start w:val="1"/>
      <w:numFmt w:val="lowerRoman"/>
      <w:lvlText w:val="%9."/>
      <w:lvlJc w:val="right"/>
      <w:pPr>
        <w:ind w:left="5956" w:hanging="480"/>
      </w:pPr>
    </w:lvl>
  </w:abstractNum>
  <w:abstractNum w:abstractNumId="7" w15:restartNumberingAfterBreak="0">
    <w:nsid w:val="69BF1946"/>
    <w:multiLevelType w:val="multilevel"/>
    <w:tmpl w:val="A3C2C3BE"/>
    <w:lvl w:ilvl="0">
      <w:start w:val="1"/>
      <w:numFmt w:val="ideographLegalTraditional"/>
      <w:lvlText w:val="%1、"/>
      <w:lvlJc w:val="left"/>
      <w:pPr>
        <w:ind w:left="0" w:firstLine="0"/>
      </w:pPr>
      <w:rPr>
        <w:rFonts w:hint="eastAsia"/>
        <w:b/>
        <w:i w:val="0"/>
        <w:color w:val="000000" w:themeColor="text1"/>
        <w:sz w:val="28"/>
      </w:rPr>
    </w:lvl>
    <w:lvl w:ilvl="1">
      <w:start w:val="1"/>
      <w:numFmt w:val="taiwaneseCountingThousand"/>
      <w:lvlText w:val="%2"/>
      <w:lvlJc w:val="left"/>
      <w:pPr>
        <w:ind w:left="964" w:hanging="454"/>
      </w:pPr>
      <w:rPr>
        <w:rFonts w:ascii="Arial Unicode MS" w:eastAsia="標楷體" w:hAnsi="Arial Unicode MS" w:hint="eastAsia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134" w:hanging="283"/>
      </w:pPr>
      <w:rPr>
        <w:rFonts w:ascii="Arial Unicode MS" w:eastAsia="標楷體" w:hAnsi="Arial Unicode MS" w:hint="eastAsia"/>
        <w:b w:val="0"/>
        <w:i w:val="0"/>
        <w:color w:val="000000" w:themeColor="text1"/>
        <w:sz w:val="24"/>
      </w:rPr>
    </w:lvl>
    <w:lvl w:ilvl="3">
      <w:start w:val="1"/>
      <w:numFmt w:val="upperLetter"/>
      <w:lvlText w:val="%4"/>
      <w:lvlJc w:val="left"/>
      <w:pPr>
        <w:ind w:left="1474" w:hanging="283"/>
      </w:pPr>
      <w:rPr>
        <w:rFonts w:ascii="Arial Unicode MS" w:eastAsia="標楷體" w:hAnsi="Arial Unicode MS" w:hint="eastAsia"/>
        <w:color w:val="000000" w:themeColor="text1"/>
        <w:sz w:val="24"/>
      </w:rPr>
    </w:lvl>
    <w:lvl w:ilvl="4">
      <w:start w:val="1"/>
      <w:numFmt w:val="lowerRoman"/>
      <w:lvlText w:val="%5"/>
      <w:lvlJc w:val="left"/>
      <w:pPr>
        <w:ind w:left="2722" w:hanging="227"/>
      </w:pPr>
      <w:rPr>
        <w:rFonts w:ascii="Arial Unicode MS" w:eastAsia="標楷體" w:hAnsi="Arial Unicode MS" w:hint="eastAsia"/>
        <w:color w:val="000000" w:themeColor="text1"/>
        <w:sz w:val="24"/>
      </w:rPr>
    </w:lvl>
    <w:lvl w:ilvl="5">
      <w:start w:val="1"/>
      <w:numFmt w:val="bullet"/>
      <w:lvlText w:val=""/>
      <w:lvlJc w:val="left"/>
      <w:pPr>
        <w:tabs>
          <w:tab w:val="num" w:pos="2778"/>
        </w:tabs>
        <w:ind w:left="2155" w:hanging="397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6D4F315C"/>
    <w:multiLevelType w:val="hybridMultilevel"/>
    <w:tmpl w:val="9FE21AA8"/>
    <w:lvl w:ilvl="0" w:tplc="F4284606">
      <w:start w:val="1"/>
      <w:numFmt w:val="decimal"/>
      <w:lvlText w:val="(%1)"/>
      <w:lvlJc w:val="left"/>
      <w:pPr>
        <w:ind w:left="259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076" w:hanging="480"/>
      </w:pPr>
    </w:lvl>
    <w:lvl w:ilvl="2" w:tplc="0409001B" w:tentative="1">
      <w:start w:val="1"/>
      <w:numFmt w:val="lowerRoman"/>
      <w:lvlText w:val="%3."/>
      <w:lvlJc w:val="right"/>
      <w:pPr>
        <w:ind w:left="3556" w:hanging="480"/>
      </w:pPr>
    </w:lvl>
    <w:lvl w:ilvl="3" w:tplc="0409000F" w:tentative="1">
      <w:start w:val="1"/>
      <w:numFmt w:val="decimal"/>
      <w:lvlText w:val="%4."/>
      <w:lvlJc w:val="left"/>
      <w:pPr>
        <w:ind w:left="40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16" w:hanging="480"/>
      </w:pPr>
    </w:lvl>
    <w:lvl w:ilvl="5" w:tplc="0409001B" w:tentative="1">
      <w:start w:val="1"/>
      <w:numFmt w:val="lowerRoman"/>
      <w:lvlText w:val="%6."/>
      <w:lvlJc w:val="right"/>
      <w:pPr>
        <w:ind w:left="4996" w:hanging="480"/>
      </w:pPr>
    </w:lvl>
    <w:lvl w:ilvl="6" w:tplc="0409000F" w:tentative="1">
      <w:start w:val="1"/>
      <w:numFmt w:val="decimal"/>
      <w:lvlText w:val="%7."/>
      <w:lvlJc w:val="left"/>
      <w:pPr>
        <w:ind w:left="54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56" w:hanging="480"/>
      </w:pPr>
    </w:lvl>
    <w:lvl w:ilvl="8" w:tplc="0409001B" w:tentative="1">
      <w:start w:val="1"/>
      <w:numFmt w:val="lowerRoman"/>
      <w:lvlText w:val="%9."/>
      <w:lvlJc w:val="right"/>
      <w:pPr>
        <w:ind w:left="6436" w:hanging="480"/>
      </w:pPr>
    </w:lvl>
  </w:abstractNum>
  <w:abstractNum w:abstractNumId="9" w15:restartNumberingAfterBreak="0">
    <w:nsid w:val="6E2A09A2"/>
    <w:multiLevelType w:val="hybridMultilevel"/>
    <w:tmpl w:val="791CC9D8"/>
    <w:lvl w:ilvl="0" w:tplc="F4284606">
      <w:start w:val="1"/>
      <w:numFmt w:val="decimal"/>
      <w:lvlText w:val="(%1)"/>
      <w:lvlJc w:val="left"/>
      <w:pPr>
        <w:ind w:left="211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96" w:hanging="480"/>
      </w:pPr>
    </w:lvl>
    <w:lvl w:ilvl="2" w:tplc="0409001B" w:tentative="1">
      <w:start w:val="1"/>
      <w:numFmt w:val="lowerRoman"/>
      <w:lvlText w:val="%3."/>
      <w:lvlJc w:val="right"/>
      <w:pPr>
        <w:ind w:left="3076" w:hanging="480"/>
      </w:pPr>
    </w:lvl>
    <w:lvl w:ilvl="3" w:tplc="0409000F" w:tentative="1">
      <w:start w:val="1"/>
      <w:numFmt w:val="decimal"/>
      <w:lvlText w:val="%4."/>
      <w:lvlJc w:val="left"/>
      <w:pPr>
        <w:ind w:left="35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6" w:hanging="480"/>
      </w:pPr>
    </w:lvl>
    <w:lvl w:ilvl="5" w:tplc="0409001B" w:tentative="1">
      <w:start w:val="1"/>
      <w:numFmt w:val="lowerRoman"/>
      <w:lvlText w:val="%6."/>
      <w:lvlJc w:val="right"/>
      <w:pPr>
        <w:ind w:left="4516" w:hanging="480"/>
      </w:pPr>
    </w:lvl>
    <w:lvl w:ilvl="6" w:tplc="0409000F" w:tentative="1">
      <w:start w:val="1"/>
      <w:numFmt w:val="decimal"/>
      <w:lvlText w:val="%7."/>
      <w:lvlJc w:val="left"/>
      <w:pPr>
        <w:ind w:left="49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6" w:hanging="480"/>
      </w:pPr>
    </w:lvl>
    <w:lvl w:ilvl="8" w:tplc="0409001B" w:tentative="1">
      <w:start w:val="1"/>
      <w:numFmt w:val="lowerRoman"/>
      <w:lvlText w:val="%9."/>
      <w:lvlJc w:val="right"/>
      <w:pPr>
        <w:ind w:left="5956" w:hanging="480"/>
      </w:pPr>
    </w:lvl>
  </w:abstractNum>
  <w:abstractNum w:abstractNumId="10" w15:restartNumberingAfterBreak="0">
    <w:nsid w:val="792E1AB3"/>
    <w:multiLevelType w:val="hybridMultilevel"/>
    <w:tmpl w:val="ED4E8DCA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1" w15:restartNumberingAfterBreak="0">
    <w:nsid w:val="7A2F38CA"/>
    <w:multiLevelType w:val="hybridMultilevel"/>
    <w:tmpl w:val="1B3C11FA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21867380">
      <w:start w:val="1"/>
      <w:numFmt w:val="taiwaneseCountingThousand"/>
      <w:lvlText w:val="(%2)"/>
      <w:lvlJc w:val="left"/>
      <w:pPr>
        <w:ind w:left="2093" w:hanging="480"/>
      </w:pPr>
      <w:rPr>
        <w:rFonts w:hint="eastAsia"/>
      </w:rPr>
    </w:lvl>
    <w:lvl w:ilvl="2" w:tplc="D0FAA916">
      <w:start w:val="1"/>
      <w:numFmt w:val="decimal"/>
      <w:lvlText w:val="%3."/>
      <w:lvlJc w:val="left"/>
      <w:pPr>
        <w:ind w:left="2573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2" w15:restartNumberingAfterBreak="0">
    <w:nsid w:val="7DB96B4D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num w:numId="1" w16cid:durableId="2104104358">
    <w:abstractNumId w:val="7"/>
  </w:num>
  <w:num w:numId="2" w16cid:durableId="1984043999">
    <w:abstractNumId w:val="10"/>
  </w:num>
  <w:num w:numId="3" w16cid:durableId="614290759">
    <w:abstractNumId w:val="11"/>
  </w:num>
  <w:num w:numId="4" w16cid:durableId="1709529868">
    <w:abstractNumId w:val="0"/>
  </w:num>
  <w:num w:numId="5" w16cid:durableId="1945528507">
    <w:abstractNumId w:val="3"/>
  </w:num>
  <w:num w:numId="6" w16cid:durableId="1735010197">
    <w:abstractNumId w:val="12"/>
  </w:num>
  <w:num w:numId="7" w16cid:durableId="218397217">
    <w:abstractNumId w:val="2"/>
  </w:num>
  <w:num w:numId="8" w16cid:durableId="301735906">
    <w:abstractNumId w:val="5"/>
  </w:num>
  <w:num w:numId="9" w16cid:durableId="1665277122">
    <w:abstractNumId w:val="6"/>
  </w:num>
  <w:num w:numId="10" w16cid:durableId="2020807768">
    <w:abstractNumId w:val="1"/>
  </w:num>
  <w:num w:numId="11" w16cid:durableId="363822187">
    <w:abstractNumId w:val="9"/>
  </w:num>
  <w:num w:numId="12" w16cid:durableId="449394205">
    <w:abstractNumId w:val="4"/>
  </w:num>
  <w:num w:numId="13" w16cid:durableId="18701433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490"/>
    <w:rsid w:val="00023747"/>
    <w:rsid w:val="00057E88"/>
    <w:rsid w:val="00064C17"/>
    <w:rsid w:val="00083F8E"/>
    <w:rsid w:val="00097521"/>
    <w:rsid w:val="000A3490"/>
    <w:rsid w:val="000B1B62"/>
    <w:rsid w:val="000C37F5"/>
    <w:rsid w:val="000E32C6"/>
    <w:rsid w:val="000F0821"/>
    <w:rsid w:val="00101FA8"/>
    <w:rsid w:val="00131375"/>
    <w:rsid w:val="00153C3F"/>
    <w:rsid w:val="00173176"/>
    <w:rsid w:val="001827D2"/>
    <w:rsid w:val="001A405F"/>
    <w:rsid w:val="001C11F1"/>
    <w:rsid w:val="001C6745"/>
    <w:rsid w:val="00260787"/>
    <w:rsid w:val="00280D5A"/>
    <w:rsid w:val="0028640A"/>
    <w:rsid w:val="002A70B4"/>
    <w:rsid w:val="002E1EFC"/>
    <w:rsid w:val="002E61E6"/>
    <w:rsid w:val="003006B3"/>
    <w:rsid w:val="003064CF"/>
    <w:rsid w:val="0031084D"/>
    <w:rsid w:val="00360D88"/>
    <w:rsid w:val="00371206"/>
    <w:rsid w:val="0038235C"/>
    <w:rsid w:val="00395B28"/>
    <w:rsid w:val="003B2221"/>
    <w:rsid w:val="003C42E3"/>
    <w:rsid w:val="003F517B"/>
    <w:rsid w:val="00405DAC"/>
    <w:rsid w:val="004064F5"/>
    <w:rsid w:val="00427436"/>
    <w:rsid w:val="00450AFC"/>
    <w:rsid w:val="00452C79"/>
    <w:rsid w:val="00467703"/>
    <w:rsid w:val="0047106C"/>
    <w:rsid w:val="00484234"/>
    <w:rsid w:val="00497CB8"/>
    <w:rsid w:val="004A15FA"/>
    <w:rsid w:val="004A4B9E"/>
    <w:rsid w:val="004F34F3"/>
    <w:rsid w:val="005116A6"/>
    <w:rsid w:val="00520ADF"/>
    <w:rsid w:val="00535593"/>
    <w:rsid w:val="005407F2"/>
    <w:rsid w:val="005A3E90"/>
    <w:rsid w:val="005A468B"/>
    <w:rsid w:val="005B00AC"/>
    <w:rsid w:val="005B79BE"/>
    <w:rsid w:val="005C0C15"/>
    <w:rsid w:val="005D5DDA"/>
    <w:rsid w:val="005E7826"/>
    <w:rsid w:val="0060021E"/>
    <w:rsid w:val="00603179"/>
    <w:rsid w:val="0061264A"/>
    <w:rsid w:val="00647BA5"/>
    <w:rsid w:val="006702C6"/>
    <w:rsid w:val="00676F92"/>
    <w:rsid w:val="00696AA2"/>
    <w:rsid w:val="006A308F"/>
    <w:rsid w:val="006E2CC1"/>
    <w:rsid w:val="006E3282"/>
    <w:rsid w:val="006E51C1"/>
    <w:rsid w:val="007028E9"/>
    <w:rsid w:val="0073533C"/>
    <w:rsid w:val="00783F7D"/>
    <w:rsid w:val="007A3D81"/>
    <w:rsid w:val="007C1373"/>
    <w:rsid w:val="007F2F24"/>
    <w:rsid w:val="008002E4"/>
    <w:rsid w:val="0083108E"/>
    <w:rsid w:val="00847075"/>
    <w:rsid w:val="008701BD"/>
    <w:rsid w:val="00873768"/>
    <w:rsid w:val="00887463"/>
    <w:rsid w:val="00891398"/>
    <w:rsid w:val="008A2ED8"/>
    <w:rsid w:val="008E40B6"/>
    <w:rsid w:val="0092221F"/>
    <w:rsid w:val="009661FA"/>
    <w:rsid w:val="009E4B6B"/>
    <w:rsid w:val="00A218FF"/>
    <w:rsid w:val="00A34F90"/>
    <w:rsid w:val="00A35F35"/>
    <w:rsid w:val="00A3633C"/>
    <w:rsid w:val="00A73157"/>
    <w:rsid w:val="00AA0D07"/>
    <w:rsid w:val="00AC7E58"/>
    <w:rsid w:val="00AF2B62"/>
    <w:rsid w:val="00B01338"/>
    <w:rsid w:val="00B200E5"/>
    <w:rsid w:val="00B82C7A"/>
    <w:rsid w:val="00B9184D"/>
    <w:rsid w:val="00BD219D"/>
    <w:rsid w:val="00BF5DF9"/>
    <w:rsid w:val="00BF6794"/>
    <w:rsid w:val="00BF6ECC"/>
    <w:rsid w:val="00C15444"/>
    <w:rsid w:val="00C34CDA"/>
    <w:rsid w:val="00C40260"/>
    <w:rsid w:val="00C43637"/>
    <w:rsid w:val="00C754C0"/>
    <w:rsid w:val="00CB15C0"/>
    <w:rsid w:val="00CE11E3"/>
    <w:rsid w:val="00D25D01"/>
    <w:rsid w:val="00D41EC1"/>
    <w:rsid w:val="00D42C32"/>
    <w:rsid w:val="00D50C2E"/>
    <w:rsid w:val="00D60144"/>
    <w:rsid w:val="00D73499"/>
    <w:rsid w:val="00D73F79"/>
    <w:rsid w:val="00DE09F8"/>
    <w:rsid w:val="00DF1267"/>
    <w:rsid w:val="00E0136D"/>
    <w:rsid w:val="00E0175D"/>
    <w:rsid w:val="00E02DBD"/>
    <w:rsid w:val="00E20EFD"/>
    <w:rsid w:val="00E33ECD"/>
    <w:rsid w:val="00E62387"/>
    <w:rsid w:val="00EA4776"/>
    <w:rsid w:val="00ED5B77"/>
    <w:rsid w:val="00F042F4"/>
    <w:rsid w:val="00F46EED"/>
    <w:rsid w:val="00F712B2"/>
    <w:rsid w:val="00F8329B"/>
    <w:rsid w:val="00F85F27"/>
    <w:rsid w:val="00F86379"/>
    <w:rsid w:val="00FA5773"/>
    <w:rsid w:val="00FF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CC111"/>
  <w15:docId w15:val="{445FA928-D502-4C10-BEE3-08DF65CF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49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"/>
    <w:basedOn w:val="a"/>
    <w:link w:val="a4"/>
    <w:uiPriority w:val="34"/>
    <w:qFormat/>
    <w:rsid w:val="000A3490"/>
    <w:pPr>
      <w:ind w:leftChars="200" w:left="480"/>
    </w:pPr>
  </w:style>
  <w:style w:type="paragraph" w:styleId="a5">
    <w:name w:val="Closing"/>
    <w:basedOn w:val="a"/>
    <w:link w:val="a6"/>
    <w:uiPriority w:val="99"/>
    <w:unhideWhenUsed/>
    <w:rsid w:val="000A3490"/>
    <w:pPr>
      <w:ind w:leftChars="1800" w:left="100"/>
    </w:pPr>
  </w:style>
  <w:style w:type="character" w:customStyle="1" w:styleId="a6">
    <w:name w:val="結語 字元"/>
    <w:basedOn w:val="a0"/>
    <w:link w:val="a5"/>
    <w:uiPriority w:val="99"/>
    <w:rsid w:val="000A3490"/>
  </w:style>
  <w:style w:type="character" w:customStyle="1" w:styleId="a4">
    <w:name w:val="清單段落 字元"/>
    <w:aliases w:val="列點 字元,卑南壹 字元"/>
    <w:link w:val="a3"/>
    <w:uiPriority w:val="34"/>
    <w:locked/>
    <w:rsid w:val="000A3490"/>
  </w:style>
  <w:style w:type="paragraph" w:styleId="a7">
    <w:name w:val="header"/>
    <w:basedOn w:val="a"/>
    <w:link w:val="a8"/>
    <w:uiPriority w:val="99"/>
    <w:unhideWhenUsed/>
    <w:rsid w:val="003823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8235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23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8235C"/>
    <w:rPr>
      <w:sz w:val="20"/>
      <w:szCs w:val="20"/>
    </w:rPr>
  </w:style>
  <w:style w:type="table" w:styleId="ab">
    <w:name w:val="Table Grid"/>
    <w:basedOn w:val="a1"/>
    <w:uiPriority w:val="59"/>
    <w:rsid w:val="00535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BF5DF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林志聰</dc:creator>
  <cp:lastModifiedBy>林士翔</cp:lastModifiedBy>
  <cp:revision>12</cp:revision>
  <dcterms:created xsi:type="dcterms:W3CDTF">2025-05-23T03:34:00Z</dcterms:created>
  <dcterms:modified xsi:type="dcterms:W3CDTF">2025-05-29T00:12:00Z</dcterms:modified>
</cp:coreProperties>
</file>