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8480" w14:textId="523335E4"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64557B" w:rsidRPr="0064557B">
        <w:rPr>
          <w:rFonts w:ascii="Times New Roman" w:eastAsia="標楷體" w:hAnsi="Times New Roman" w:cs="Times New Roman" w:hint="eastAsia"/>
          <w:bCs/>
          <w:sz w:val="36"/>
        </w:rPr>
        <w:t>「產業升級創新平台輔導計畫</w:t>
      </w:r>
      <w:r w:rsidR="0064557B" w:rsidRPr="0064557B">
        <w:rPr>
          <w:rFonts w:ascii="Times New Roman" w:eastAsia="標楷體" w:hAnsi="Times New Roman" w:cs="Times New Roman" w:hint="eastAsia"/>
          <w:bCs/>
          <w:sz w:val="36"/>
        </w:rPr>
        <w:t>-</w:t>
      </w:r>
      <w:r w:rsidR="0064557B" w:rsidRPr="0064557B">
        <w:rPr>
          <w:rFonts w:ascii="Times New Roman" w:eastAsia="標楷體" w:hAnsi="Times New Roman" w:cs="Times New Roman" w:hint="eastAsia"/>
          <w:bCs/>
          <w:sz w:val="36"/>
        </w:rPr>
        <w:t>成果展示亮點企業專訪文章暨成果宣傳影片拍攝」</w:t>
      </w: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5183118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2C44E2D4" w14:textId="787EBCF0"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proofErr w:type="gramStart"/>
      <w:r w:rsidRPr="004B6E47">
        <w:rPr>
          <w:rFonts w:ascii="Times New Roman" w:eastAsia="標楷體" w:hAnsi="Times New Roman" w:cs="Times New Roman"/>
          <w:sz w:val="28"/>
          <w:szCs w:val="28"/>
        </w:rPr>
        <w:t>案名</w:t>
      </w:r>
      <w:proofErr w:type="gramEnd"/>
      <w:r w:rsidRPr="004B6E47">
        <w:rPr>
          <w:rFonts w:ascii="Times New Roman" w:eastAsia="標楷體" w:hAnsi="Times New Roman" w:cs="Times New Roman"/>
          <w:sz w:val="28"/>
          <w:szCs w:val="28"/>
        </w:rPr>
        <w:t>：「</w:t>
      </w:r>
      <w:r w:rsidR="00E553CB" w:rsidRPr="00E553CB">
        <w:rPr>
          <w:rFonts w:eastAsia="標楷體" w:hint="eastAsia"/>
          <w:kern w:val="0"/>
          <w:sz w:val="28"/>
          <w:szCs w:val="28"/>
        </w:rPr>
        <w:t>產業升級創新平台輔導計畫</w:t>
      </w:r>
      <w:r w:rsidR="00E553CB" w:rsidRPr="00E553CB">
        <w:rPr>
          <w:rFonts w:eastAsia="標楷體" w:hint="eastAsia"/>
          <w:kern w:val="0"/>
          <w:sz w:val="28"/>
          <w:szCs w:val="28"/>
        </w:rPr>
        <w:t>-</w:t>
      </w:r>
      <w:r w:rsidR="00E553CB" w:rsidRPr="00E553CB">
        <w:rPr>
          <w:rFonts w:eastAsia="標楷體" w:hint="eastAsia"/>
          <w:kern w:val="0"/>
          <w:sz w:val="28"/>
          <w:szCs w:val="28"/>
        </w:rPr>
        <w:t>成果展示亮點企業專訪文章暨成果宣傳影片拍攝</w:t>
      </w:r>
      <w:r w:rsidRPr="004B6E47">
        <w:rPr>
          <w:rFonts w:ascii="Times New Roman" w:eastAsia="標楷體" w:hAnsi="Times New Roman" w:cs="Times New Roman"/>
          <w:sz w:val="28"/>
          <w:szCs w:val="28"/>
        </w:rPr>
        <w:t>」採購案</w:t>
      </w:r>
    </w:p>
    <w:p w14:paraId="69BEB6F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547E9E76"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1892088F" w14:textId="716305EF"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A546B6">
        <w:rPr>
          <w:rFonts w:ascii="Times New Roman" w:eastAsia="標楷體" w:hAnsi="Times New Roman" w:cs="Times New Roman" w:hint="eastAsia"/>
          <w:sz w:val="28"/>
          <w:szCs w:val="28"/>
        </w:rPr>
        <w:t>1</w:t>
      </w:r>
      <w:r w:rsidR="00A546B6">
        <w:rPr>
          <w:rFonts w:ascii="Times New Roman" w:eastAsia="標楷體" w:hAnsi="Times New Roman" w:cs="Times New Roman"/>
          <w:sz w:val="28"/>
          <w:szCs w:val="28"/>
        </w:rPr>
        <w:t>13</w:t>
      </w:r>
      <w:r w:rsidRPr="004B6E47">
        <w:rPr>
          <w:rFonts w:ascii="Times New Roman" w:eastAsia="標楷體" w:hAnsi="Times New Roman" w:cs="Times New Roman"/>
          <w:sz w:val="28"/>
          <w:szCs w:val="28"/>
        </w:rPr>
        <w:t>年</w:t>
      </w:r>
      <w:r w:rsidR="00A546B6">
        <w:rPr>
          <w:rFonts w:ascii="Times New Roman" w:eastAsia="標楷體" w:hAnsi="Times New Roman" w:cs="Times New Roman" w:hint="eastAsia"/>
          <w:sz w:val="28"/>
          <w:szCs w:val="28"/>
        </w:rPr>
        <w:t>1</w:t>
      </w:r>
      <w:r w:rsidR="00A546B6">
        <w:rPr>
          <w:rFonts w:ascii="Times New Roman" w:eastAsia="標楷體" w:hAnsi="Times New Roman" w:cs="Times New Roman"/>
          <w:sz w:val="28"/>
          <w:szCs w:val="28"/>
        </w:rPr>
        <w:t>2</w:t>
      </w:r>
      <w:r w:rsidRPr="004B6E47">
        <w:rPr>
          <w:rFonts w:ascii="Times New Roman" w:eastAsia="標楷體" w:hAnsi="Times New Roman" w:cs="Times New Roman"/>
          <w:sz w:val="28"/>
          <w:szCs w:val="28"/>
        </w:rPr>
        <w:t>月</w:t>
      </w:r>
      <w:r w:rsidR="00A546B6">
        <w:rPr>
          <w:rFonts w:ascii="Times New Roman" w:eastAsia="標楷體" w:hAnsi="Times New Roman" w:cs="Times New Roman" w:hint="eastAsia"/>
          <w:sz w:val="28"/>
          <w:szCs w:val="28"/>
        </w:rPr>
        <w:t>3</w:t>
      </w:r>
      <w:r w:rsidR="00A546B6">
        <w:rPr>
          <w:rFonts w:ascii="Times New Roman" w:eastAsia="標楷體" w:hAnsi="Times New Roman" w:cs="Times New Roman"/>
          <w:sz w:val="28"/>
          <w:szCs w:val="28"/>
        </w:rPr>
        <w:t>1</w:t>
      </w:r>
      <w:r w:rsidRPr="004B6E47">
        <w:rPr>
          <w:rFonts w:ascii="Times New Roman" w:eastAsia="標楷體" w:hAnsi="Times New Roman" w:cs="Times New Roman"/>
          <w:sz w:val="28"/>
          <w:szCs w:val="28"/>
        </w:rPr>
        <w:t>日</w:t>
      </w:r>
      <w:proofErr w:type="gramStart"/>
      <w:r w:rsidRPr="004B6E47">
        <w:rPr>
          <w:rFonts w:ascii="Times New Roman" w:eastAsia="標楷體" w:hAnsi="Times New Roman" w:cs="Times New Roman"/>
          <w:sz w:val="28"/>
          <w:szCs w:val="28"/>
        </w:rPr>
        <w:t>止</w:t>
      </w:r>
      <w:proofErr w:type="gramEnd"/>
    </w:p>
    <w:p w14:paraId="355F1ACF" w14:textId="77777777" w:rsidR="00715A9A" w:rsidRPr="004B6E47" w:rsidRDefault="00715A9A" w:rsidP="00715A9A">
      <w:pPr>
        <w:pStyle w:val="a3"/>
        <w:widowControl/>
        <w:numPr>
          <w:ilvl w:val="0"/>
          <w:numId w:val="2"/>
        </w:numPr>
        <w:spacing w:beforeLines="50" w:before="12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1C944E45" w14:textId="13E239D0"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A546B6">
        <w:rPr>
          <w:rFonts w:ascii="Times New Roman" w:eastAsia="標楷體" w:hAnsi="Times New Roman" w:cs="Times New Roman" w:hint="eastAsia"/>
          <w:sz w:val="28"/>
          <w:szCs w:val="28"/>
        </w:rPr>
        <w:t>1</w:t>
      </w:r>
      <w:r w:rsidR="00A546B6">
        <w:rPr>
          <w:rFonts w:ascii="Times New Roman" w:eastAsia="標楷體" w:hAnsi="Times New Roman" w:cs="Times New Roman"/>
          <w:sz w:val="28"/>
          <w:szCs w:val="28"/>
        </w:rPr>
        <w:t>80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p>
    <w:p w14:paraId="008B6318"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4B6E47">
        <w:rPr>
          <w:rFonts w:ascii="Times New Roman" w:eastAsia="標楷體" w:hAnsi="Times New Roman" w:cs="Times New Roman"/>
          <w:b/>
          <w:sz w:val="28"/>
          <w:szCs w:val="28"/>
        </w:rPr>
        <w:t>需求說明</w:t>
      </w:r>
      <w:bookmarkEnd w:id="4"/>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請依個案敘明需求內容</w:t>
      </w:r>
      <w:r w:rsidRPr="004B6E47">
        <w:rPr>
          <w:rFonts w:ascii="Times New Roman" w:eastAsia="標楷體" w:hAnsi="Times New Roman" w:cs="Times New Roman"/>
          <w:sz w:val="28"/>
          <w:szCs w:val="28"/>
        </w:rPr>
        <w:t>)</w:t>
      </w:r>
    </w:p>
    <w:p w14:paraId="7E6541C4"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 xml:space="preserve"> </w:t>
      </w:r>
      <w:r w:rsidRPr="004B6E47">
        <w:rPr>
          <w:rFonts w:ascii="Times New Roman" w:eastAsia="標楷體" w:hAnsi="Times New Roman" w:cs="Times New Roman" w:hint="eastAsia"/>
          <w:sz w:val="28"/>
          <w:szCs w:val="28"/>
        </w:rPr>
        <w:t>內容說明</w:t>
      </w:r>
    </w:p>
    <w:p w14:paraId="0D99094C" w14:textId="6C470481" w:rsidR="00715A9A" w:rsidRPr="004B6E47" w:rsidRDefault="00461919" w:rsidP="00D65A18">
      <w:pPr>
        <w:spacing w:line="500" w:lineRule="exact"/>
        <w:ind w:leftChars="531" w:left="1274"/>
        <w:rPr>
          <w:rFonts w:ascii="Times New Roman" w:eastAsia="標楷體" w:hAnsi="Times New Roman" w:cs="Times New Roman"/>
          <w:sz w:val="28"/>
          <w:szCs w:val="28"/>
        </w:rPr>
      </w:pPr>
      <w:r>
        <w:rPr>
          <w:rFonts w:ascii="Times New Roman" w:eastAsia="標楷體" w:hAnsi="Times New Roman" w:cs="Times New Roman" w:hint="eastAsia"/>
          <w:kern w:val="0"/>
          <w:sz w:val="28"/>
          <w:szCs w:val="28"/>
        </w:rPr>
        <w:t>本會執行經濟部產業發展署「產業升級創新平台輔導計畫」，就「計畫成果展示」工作項目，規劃成果宣傳影片</w:t>
      </w:r>
      <w:r>
        <w:rPr>
          <w:rFonts w:ascii="Times New Roman" w:eastAsia="標楷體" w:hAnsi="Times New Roman" w:cs="Times New Roman"/>
          <w:kern w:val="0"/>
          <w:sz w:val="28"/>
          <w:szCs w:val="28"/>
        </w:rPr>
        <w:t>1</w:t>
      </w:r>
      <w:r>
        <w:rPr>
          <w:rFonts w:ascii="Times New Roman" w:eastAsia="標楷體" w:hAnsi="Times New Roman" w:cs="Times New Roman" w:hint="eastAsia"/>
          <w:kern w:val="0"/>
          <w:sz w:val="28"/>
          <w:szCs w:val="28"/>
        </w:rPr>
        <w:t>部及亮點企業專訪文章</w:t>
      </w:r>
      <w:r w:rsidR="00244A1F">
        <w:rPr>
          <w:rFonts w:ascii="Times New Roman" w:eastAsia="標楷體" w:hAnsi="Times New Roman" w:cs="Times New Roman" w:hint="eastAsia"/>
          <w:kern w:val="0"/>
          <w:sz w:val="28"/>
          <w:szCs w:val="28"/>
        </w:rPr>
        <w:t>至少</w:t>
      </w:r>
      <w:r>
        <w:rPr>
          <w:rFonts w:ascii="Times New Roman" w:eastAsia="標楷體" w:hAnsi="Times New Roman" w:cs="Times New Roman"/>
          <w:kern w:val="0"/>
          <w:sz w:val="28"/>
          <w:szCs w:val="28"/>
        </w:rPr>
        <w:t>3</w:t>
      </w:r>
      <w:r>
        <w:rPr>
          <w:rFonts w:ascii="Times New Roman" w:eastAsia="標楷體" w:hAnsi="Times New Roman" w:cs="Times New Roman" w:hint="eastAsia"/>
          <w:kern w:val="0"/>
          <w:sz w:val="28"/>
          <w:szCs w:val="28"/>
        </w:rPr>
        <w:t>篇，透過優質成果影音拍攝及個案報導方式呈現，期達成帶動研發經驗交流及技術觀摩，協助企業掌握創新研發的關鍵密碼，展現本計畫深耕產業創新研發，促進產業長足發展之豐碩成效。</w:t>
      </w:r>
    </w:p>
    <w:p w14:paraId="430668D3"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規劃及執行需求</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35"/>
        <w:gridCol w:w="7349"/>
      </w:tblGrid>
      <w:tr w:rsidR="00256E28" w14:paraId="3B3B88A3" w14:textId="77777777" w:rsidTr="00256E28">
        <w:trPr>
          <w:trHeight w:val="70"/>
          <w:tblHeader/>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A224CD" w14:textId="77777777" w:rsidR="00256E28" w:rsidRDefault="00256E28">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6AB1FF" w14:textId="77777777" w:rsidR="00256E28" w:rsidRDefault="00256E28">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256E28" w14:paraId="16CFD4CC" w14:textId="77777777" w:rsidTr="00256E28">
        <w:trPr>
          <w:trHeight w:val="250"/>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75F59893" w14:textId="77777777" w:rsidR="00256E28" w:rsidRDefault="00256E28">
            <w:pPr>
              <w:spacing w:line="440" w:lineRule="exact"/>
              <w:jc w:val="both"/>
              <w:rPr>
                <w:rFonts w:ascii="Times New Roman" w:eastAsia="標楷體" w:hAnsi="Times New Roman"/>
                <w:sz w:val="28"/>
              </w:rPr>
            </w:pPr>
            <w:r>
              <w:rPr>
                <w:rFonts w:ascii="Times New Roman" w:eastAsia="標楷體" w:hAnsi="Times New Roman" w:hint="eastAsia"/>
                <w:sz w:val="28"/>
              </w:rPr>
              <w:t>影片製作與推廣</w:t>
            </w:r>
          </w:p>
        </w:tc>
        <w:tc>
          <w:tcPr>
            <w:tcW w:w="7349" w:type="dxa"/>
            <w:tcBorders>
              <w:top w:val="single" w:sz="4" w:space="0" w:color="auto"/>
              <w:left w:val="single" w:sz="4" w:space="0" w:color="auto"/>
              <w:bottom w:val="single" w:sz="4" w:space="0" w:color="auto"/>
              <w:right w:val="single" w:sz="4" w:space="0" w:color="auto"/>
            </w:tcBorders>
            <w:hideMark/>
          </w:tcPr>
          <w:p w14:paraId="69EB248E" w14:textId="77777777" w:rsidR="00256E28" w:rsidRDefault="00256E28" w:rsidP="00256E2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包含影片視覺風格規劃、製作構想、工作時程安排、分鏡腳本撰寫等工作。</w:t>
            </w:r>
          </w:p>
          <w:p w14:paraId="7CE63DD0" w14:textId="77777777" w:rsidR="00256E28" w:rsidRDefault="00256E28" w:rsidP="00256E2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視覺風格溝通企劃、分鏡與腳本等，須經本會確認後，方可進入執行階段。</w:t>
            </w:r>
          </w:p>
          <w:p w14:paraId="27DE59C9" w14:textId="77777777" w:rsidR="00256E28" w:rsidRDefault="00256E28" w:rsidP="00256E2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拍攝</w:t>
            </w:r>
            <w:r>
              <w:rPr>
                <w:rFonts w:ascii="Times New Roman" w:eastAsia="標楷體" w:hAnsi="Times New Roman"/>
                <w:sz w:val="28"/>
              </w:rPr>
              <w:t>1</w:t>
            </w:r>
            <w:r>
              <w:rPr>
                <w:rFonts w:ascii="Times New Roman" w:eastAsia="標楷體" w:hAnsi="Times New Roman" w:hint="eastAsia"/>
                <w:sz w:val="28"/>
              </w:rPr>
              <w:t>支需符合</w:t>
            </w:r>
            <w:r>
              <w:rPr>
                <w:rFonts w:ascii="Times New Roman" w:eastAsia="標楷體" w:hAnsi="Times New Roman"/>
                <w:sz w:val="28"/>
              </w:rPr>
              <w:t>HD1920x1080(</w:t>
            </w:r>
            <w:r>
              <w:rPr>
                <w:rFonts w:ascii="Times New Roman" w:eastAsia="標楷體" w:hAnsi="Times New Roman" w:hint="eastAsia"/>
                <w:sz w:val="28"/>
              </w:rPr>
              <w:t>含</w:t>
            </w:r>
            <w:r>
              <w:rPr>
                <w:rFonts w:ascii="Times New Roman" w:eastAsia="標楷體" w:hAnsi="Times New Roman"/>
                <w:sz w:val="28"/>
              </w:rPr>
              <w:t>)</w:t>
            </w:r>
            <w:r>
              <w:rPr>
                <w:rFonts w:ascii="Times New Roman" w:eastAsia="標楷體" w:hAnsi="Times New Roman" w:hint="eastAsia"/>
                <w:sz w:val="28"/>
              </w:rPr>
              <w:t>規格之影片，片長以</w:t>
            </w:r>
            <w:r>
              <w:rPr>
                <w:rFonts w:ascii="Times New Roman" w:eastAsia="標楷體" w:hAnsi="Times New Roman"/>
                <w:sz w:val="28"/>
              </w:rPr>
              <w:t>3-5</w:t>
            </w:r>
            <w:r>
              <w:rPr>
                <w:rFonts w:ascii="Times New Roman" w:eastAsia="標楷體" w:hAnsi="Times New Roman" w:hint="eastAsia"/>
                <w:sz w:val="28"/>
              </w:rPr>
              <w:t>分鐘估算，內容以中文為主，可轉製作供網路播放之影音檔。</w:t>
            </w:r>
          </w:p>
          <w:p w14:paraId="18274C5D" w14:textId="3D0DB2E1" w:rsidR="00256E28" w:rsidRDefault="00256E28" w:rsidP="00256E2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包含視覺風格定稿、內容出機拍攝、往返校對工作。</w:t>
            </w:r>
          </w:p>
          <w:p w14:paraId="36A9452E" w14:textId="77777777" w:rsidR="00256E28" w:rsidRDefault="00256E28" w:rsidP="00256E28">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lastRenderedPageBreak/>
              <w:t>影片節奏應流暢，以吸</w:t>
            </w:r>
            <w:proofErr w:type="gramStart"/>
            <w:r>
              <w:rPr>
                <w:rFonts w:ascii="Times New Roman" w:eastAsia="標楷體" w:hAnsi="Times New Roman" w:hint="eastAsia"/>
                <w:sz w:val="28"/>
              </w:rPr>
              <w:t>睛</w:t>
            </w:r>
            <w:proofErr w:type="gramEnd"/>
            <w:r>
              <w:rPr>
                <w:rFonts w:ascii="Times New Roman" w:eastAsia="標楷體" w:hAnsi="Times New Roman" w:hint="eastAsia"/>
                <w:sz w:val="28"/>
              </w:rPr>
              <w:t>、親民為主要訴求，至少</w:t>
            </w:r>
            <w:r>
              <w:rPr>
                <w:rFonts w:ascii="Times New Roman" w:eastAsia="標楷體" w:hAnsi="Times New Roman"/>
                <w:sz w:val="28"/>
              </w:rPr>
              <w:t>20,000</w:t>
            </w:r>
            <w:r>
              <w:rPr>
                <w:rFonts w:ascii="Times New Roman" w:eastAsia="標楷體" w:hAnsi="Times New Roman" w:hint="eastAsia"/>
                <w:sz w:val="28"/>
              </w:rPr>
              <w:t>觀看次數。瀏覽數未達規定者，本會得減價驗收金額為未達次數乘以新台幣</w:t>
            </w:r>
            <w:r>
              <w:rPr>
                <w:rFonts w:ascii="Times New Roman" w:eastAsia="標楷體" w:hAnsi="Times New Roman"/>
                <w:sz w:val="28"/>
              </w:rPr>
              <w:t xml:space="preserve"> 50</w:t>
            </w:r>
            <w:r>
              <w:rPr>
                <w:rFonts w:ascii="Times New Roman" w:eastAsia="標楷體" w:hAnsi="Times New Roman" w:hint="eastAsia"/>
                <w:sz w:val="28"/>
              </w:rPr>
              <w:t>元。</w:t>
            </w:r>
            <w:r>
              <w:rPr>
                <w:rFonts w:ascii="Times New Roman" w:eastAsia="標楷體" w:hAnsi="Times New Roman"/>
                <w:sz w:val="28"/>
              </w:rPr>
              <w:t>(</w:t>
            </w:r>
            <w:r>
              <w:rPr>
                <w:rFonts w:ascii="Times New Roman" w:eastAsia="標楷體" w:hAnsi="Times New Roman" w:hint="eastAsia"/>
                <w:sz w:val="28"/>
              </w:rPr>
              <w:t>以契約價金總額之百分之二十為上限</w:t>
            </w:r>
            <w:r>
              <w:rPr>
                <w:rFonts w:ascii="Times New Roman" w:eastAsia="標楷體" w:hAnsi="Times New Roman"/>
                <w:sz w:val="28"/>
              </w:rPr>
              <w:t>)</w:t>
            </w:r>
          </w:p>
        </w:tc>
      </w:tr>
      <w:tr w:rsidR="00256E28" w14:paraId="1C995FCB" w14:textId="77777777" w:rsidTr="00256E28">
        <w:trPr>
          <w:trHeight w:val="250"/>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E235CD8" w14:textId="77777777" w:rsidR="00256E28" w:rsidRDefault="00256E28">
            <w:pPr>
              <w:spacing w:line="440" w:lineRule="exact"/>
              <w:jc w:val="both"/>
              <w:rPr>
                <w:rFonts w:ascii="Times New Roman" w:eastAsia="標楷體" w:hAnsi="Times New Roman"/>
                <w:sz w:val="28"/>
              </w:rPr>
            </w:pPr>
            <w:r>
              <w:rPr>
                <w:rFonts w:ascii="Times New Roman" w:eastAsia="標楷體" w:hAnsi="Times New Roman" w:cs="Times New Roman" w:hint="eastAsia"/>
                <w:sz w:val="28"/>
                <w:szCs w:val="28"/>
              </w:rPr>
              <w:lastRenderedPageBreak/>
              <w:t>企業專訪文章</w:t>
            </w:r>
          </w:p>
        </w:tc>
        <w:tc>
          <w:tcPr>
            <w:tcW w:w="7349" w:type="dxa"/>
            <w:tcBorders>
              <w:top w:val="single" w:sz="4" w:space="0" w:color="auto"/>
              <w:left w:val="single" w:sz="4" w:space="0" w:color="auto"/>
              <w:bottom w:val="single" w:sz="4" w:space="0" w:color="auto"/>
              <w:right w:val="single" w:sz="4" w:space="0" w:color="auto"/>
            </w:tcBorders>
            <w:hideMark/>
          </w:tcPr>
          <w:p w14:paraId="6DAD8FED" w14:textId="2D5982FF" w:rsidR="00256E28" w:rsidRDefault="00256E28" w:rsidP="00256E28">
            <w:pPr>
              <w:pStyle w:val="a3"/>
              <w:widowControl/>
              <w:numPr>
                <w:ilvl w:val="0"/>
                <w:numId w:val="25"/>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由參與本計畫之受輔導廠商中挑選適合對象訪談</w:t>
            </w:r>
            <w:r w:rsidR="00244A1F">
              <w:rPr>
                <w:rFonts w:ascii="Times New Roman" w:eastAsia="標楷體" w:hAnsi="Times New Roman" w:cs="Times New Roman" w:hint="eastAsia"/>
                <w:kern w:val="0"/>
                <w:sz w:val="28"/>
                <w:szCs w:val="28"/>
              </w:rPr>
              <w:t>至少</w:t>
            </w:r>
            <w:r>
              <w:rPr>
                <w:rFonts w:ascii="Times New Roman" w:eastAsia="標楷體" w:hAnsi="Times New Roman"/>
                <w:sz w:val="28"/>
              </w:rPr>
              <w:t>1</w:t>
            </w:r>
            <w:r>
              <w:rPr>
                <w:rFonts w:ascii="Times New Roman" w:eastAsia="標楷體" w:hAnsi="Times New Roman" w:hint="eastAsia"/>
                <w:sz w:val="28"/>
              </w:rPr>
              <w:t>至</w:t>
            </w:r>
            <w:r>
              <w:rPr>
                <w:rFonts w:ascii="Times New Roman" w:eastAsia="標楷體" w:hAnsi="Times New Roman"/>
                <w:sz w:val="28"/>
              </w:rPr>
              <w:t>3</w:t>
            </w:r>
            <w:r>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，並分別完成專訪文章各一份。</w:t>
            </w:r>
          </w:p>
          <w:p w14:paraId="36775F8C" w14:textId="77777777" w:rsidR="00256E28" w:rsidRDefault="00256E28" w:rsidP="00256E28">
            <w:pPr>
              <w:pStyle w:val="a3"/>
              <w:widowControl/>
              <w:numPr>
                <w:ilvl w:val="0"/>
                <w:numId w:val="25"/>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專訪文章需透過多元媒體平台露出宣傳。</w:t>
            </w:r>
          </w:p>
        </w:tc>
      </w:tr>
    </w:tbl>
    <w:p w14:paraId="6C215B63" w14:textId="339C4BCE" w:rsidR="00715A9A" w:rsidRPr="00256E28" w:rsidRDefault="00715A9A" w:rsidP="00256E28">
      <w:pPr>
        <w:spacing w:line="500" w:lineRule="exact"/>
        <w:rPr>
          <w:rFonts w:ascii="Times New Roman" w:eastAsia="標楷體" w:hAnsi="Times New Roman" w:cs="Times New Roman"/>
          <w:sz w:val="28"/>
          <w:szCs w:val="28"/>
        </w:rPr>
      </w:pPr>
    </w:p>
    <w:p w14:paraId="56BBCB77"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相關法令依據</w:t>
      </w:r>
    </w:p>
    <w:p w14:paraId="3221A6AE" w14:textId="77777777" w:rsidR="00244A1F" w:rsidRDefault="00244A1F" w:rsidP="00244A1F">
      <w:pPr>
        <w:pStyle w:val="a3"/>
        <w:numPr>
          <w:ilvl w:val="0"/>
          <w:numId w:val="28"/>
        </w:numPr>
        <w:spacing w:line="500" w:lineRule="exact"/>
        <w:ind w:leftChars="0" w:left="1701"/>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5004325C" w14:textId="77777777" w:rsidR="00244A1F" w:rsidRPr="00244A1F" w:rsidRDefault="00244A1F" w:rsidP="00244A1F">
      <w:pPr>
        <w:spacing w:line="500" w:lineRule="exact"/>
        <w:ind w:left="1920"/>
        <w:rPr>
          <w:rFonts w:ascii="Times New Roman" w:eastAsia="標楷體" w:hAnsi="Times New Roman" w:cs="Times New Roman"/>
          <w:sz w:val="28"/>
          <w:szCs w:val="28"/>
        </w:rPr>
      </w:pPr>
      <w:r w:rsidRPr="00244A1F">
        <w:rPr>
          <w:rFonts w:ascii="Times New Roman" w:eastAsia="標楷體" w:hAnsi="Times New Roman" w:cs="Times New Roman" w:hint="eastAsia"/>
          <w:sz w:val="28"/>
          <w:szCs w:val="28"/>
        </w:rPr>
        <w:t>得標廠商執行本案務必依照「政府機關政策文宣規劃執行注意事項」及預算法第</w:t>
      </w:r>
      <w:r w:rsidRPr="00244A1F">
        <w:rPr>
          <w:rFonts w:ascii="Times New Roman" w:eastAsia="標楷體" w:hAnsi="Times New Roman" w:cs="Times New Roman"/>
          <w:sz w:val="28"/>
          <w:szCs w:val="28"/>
        </w:rPr>
        <w:t>62</w:t>
      </w:r>
      <w:r w:rsidRPr="00244A1F">
        <w:rPr>
          <w:rFonts w:ascii="Times New Roman" w:eastAsia="標楷體" w:hAnsi="Times New Roman" w:cs="Times New Roman" w:hint="eastAsia"/>
          <w:sz w:val="28"/>
          <w:szCs w:val="28"/>
        </w:rPr>
        <w:t>條之</w:t>
      </w:r>
      <w:r w:rsidRPr="00244A1F">
        <w:rPr>
          <w:rFonts w:ascii="Times New Roman" w:eastAsia="標楷體" w:hAnsi="Times New Roman" w:cs="Times New Roman"/>
          <w:sz w:val="28"/>
          <w:szCs w:val="28"/>
        </w:rPr>
        <w:t>1</w:t>
      </w:r>
      <w:r w:rsidRPr="00244A1F">
        <w:rPr>
          <w:rFonts w:ascii="Times New Roman" w:eastAsia="標楷體" w:hAnsi="Times New Roman" w:cs="Times New Roman" w:hint="eastAsia"/>
          <w:sz w:val="28"/>
          <w:szCs w:val="28"/>
        </w:rPr>
        <w:t>規定辦理，無論係以何種型態辦理政策宣導，</w:t>
      </w:r>
      <w:proofErr w:type="gramStart"/>
      <w:r w:rsidRPr="00244A1F">
        <w:rPr>
          <w:rFonts w:ascii="Times New Roman" w:eastAsia="標楷體" w:hAnsi="Times New Roman" w:cs="Times New Roman" w:hint="eastAsia"/>
          <w:sz w:val="28"/>
          <w:szCs w:val="28"/>
        </w:rPr>
        <w:t>均應明確</w:t>
      </w:r>
      <w:proofErr w:type="gramEnd"/>
      <w:r w:rsidRPr="00244A1F">
        <w:rPr>
          <w:rFonts w:ascii="Times New Roman" w:eastAsia="標楷體" w:hAnsi="Times New Roman" w:cs="Times New Roman" w:hint="eastAsia"/>
          <w:sz w:val="28"/>
          <w:szCs w:val="28"/>
        </w:rPr>
        <w:t>標示「廣告」二字及「辦理或贊助機關名稱」，否則相關經費不予核銷，如事後遭審計機關剔除經費，亦將辦理經費收回。</w:t>
      </w:r>
    </w:p>
    <w:p w14:paraId="4C0CC265" w14:textId="77777777" w:rsidR="00244A1F" w:rsidRDefault="00244A1F" w:rsidP="00244A1F">
      <w:pPr>
        <w:pStyle w:val="a3"/>
        <w:numPr>
          <w:ilvl w:val="0"/>
          <w:numId w:val="28"/>
        </w:numPr>
        <w:spacing w:line="500" w:lineRule="exact"/>
        <w:ind w:leftChars="0" w:left="1701"/>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個</w:t>
      </w:r>
      <w:proofErr w:type="gramEnd"/>
      <w:r>
        <w:rPr>
          <w:rFonts w:ascii="Times New Roman" w:eastAsia="標楷體" w:hAnsi="Times New Roman" w:cs="Times New Roman" w:hint="eastAsia"/>
          <w:sz w:val="28"/>
          <w:szCs w:val="28"/>
        </w:rPr>
        <w:t>資法規</w:t>
      </w:r>
      <w:r>
        <w:rPr>
          <w:rFonts w:ascii="新細明體" w:eastAsia="新細明體" w:hAnsi="新細明體" w:cs="Times New Roman" w:hint="eastAsia"/>
          <w:sz w:val="28"/>
          <w:szCs w:val="28"/>
        </w:rPr>
        <w:t>：</w:t>
      </w:r>
    </w:p>
    <w:p w14:paraId="208A87C4" w14:textId="77777777" w:rsidR="00244A1F" w:rsidRPr="00244A1F" w:rsidRDefault="00244A1F" w:rsidP="00244A1F">
      <w:pPr>
        <w:spacing w:line="500" w:lineRule="exact"/>
        <w:ind w:left="1920"/>
        <w:rPr>
          <w:rFonts w:ascii="Times New Roman" w:eastAsia="標楷體" w:hAnsi="Times New Roman" w:cs="Times New Roman"/>
          <w:sz w:val="28"/>
          <w:szCs w:val="28"/>
        </w:rPr>
      </w:pPr>
      <w:proofErr w:type="gramStart"/>
      <w:r w:rsidRPr="00244A1F">
        <w:rPr>
          <w:rFonts w:ascii="Times New Roman" w:eastAsia="標楷體" w:hAnsi="Times New Roman" w:cs="Times New Roman" w:hint="eastAsia"/>
          <w:sz w:val="28"/>
          <w:szCs w:val="28"/>
        </w:rPr>
        <w:t>詳</w:t>
      </w:r>
      <w:proofErr w:type="gramEnd"/>
      <w:r w:rsidRPr="00244A1F">
        <w:rPr>
          <w:rFonts w:ascii="Times New Roman" w:eastAsia="標楷體" w:hAnsi="Times New Roman" w:cs="Times New Roman" w:hint="eastAsia"/>
          <w:sz w:val="28"/>
          <w:szCs w:val="28"/>
        </w:rPr>
        <w:t>招標文件「委外專案契約終止或解除時個人資料確認刪除、銷毀及</w:t>
      </w:r>
      <w:proofErr w:type="gramStart"/>
      <w:r w:rsidRPr="00244A1F">
        <w:rPr>
          <w:rFonts w:ascii="Times New Roman" w:eastAsia="標楷體" w:hAnsi="Times New Roman" w:cs="Times New Roman" w:hint="eastAsia"/>
          <w:sz w:val="28"/>
          <w:szCs w:val="28"/>
        </w:rPr>
        <w:t>載體返還</w:t>
      </w:r>
      <w:proofErr w:type="gramEnd"/>
      <w:r w:rsidRPr="00244A1F">
        <w:rPr>
          <w:rFonts w:ascii="Times New Roman" w:eastAsia="標楷體" w:hAnsi="Times New Roman" w:cs="Times New Roman" w:hint="eastAsia"/>
          <w:sz w:val="28"/>
          <w:szCs w:val="28"/>
        </w:rPr>
        <w:t>、移轉切結書」。</w:t>
      </w:r>
    </w:p>
    <w:p w14:paraId="7D873354" w14:textId="77777777" w:rsidR="00244A1F" w:rsidRDefault="00244A1F" w:rsidP="00244A1F">
      <w:pPr>
        <w:pStyle w:val="a3"/>
        <w:numPr>
          <w:ilvl w:val="0"/>
          <w:numId w:val="28"/>
        </w:numPr>
        <w:spacing w:line="500" w:lineRule="exact"/>
        <w:ind w:leftChars="0" w:left="1701"/>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46C92882" w14:textId="77777777" w:rsidR="00244A1F" w:rsidRPr="00244A1F" w:rsidRDefault="00244A1F" w:rsidP="00244A1F">
      <w:pPr>
        <w:spacing w:line="500" w:lineRule="exact"/>
        <w:ind w:left="1920"/>
        <w:rPr>
          <w:rFonts w:ascii="Times New Roman" w:eastAsia="標楷體" w:hAnsi="Times New Roman" w:cs="Times New Roman"/>
          <w:sz w:val="28"/>
          <w:szCs w:val="28"/>
        </w:rPr>
      </w:pPr>
      <w:r w:rsidRPr="00244A1F">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E13D80A" w14:textId="77777777" w:rsidR="00715A9A" w:rsidRPr="004B6E47"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492"/>
        <w:gridCol w:w="3472"/>
        <w:gridCol w:w="1206"/>
        <w:gridCol w:w="1559"/>
        <w:gridCol w:w="1345"/>
      </w:tblGrid>
      <w:tr w:rsidR="00715A9A" w:rsidRPr="004B6E47" w14:paraId="29173337" w14:textId="77777777" w:rsidTr="004013A3">
        <w:trPr>
          <w:trHeight w:val="56"/>
        </w:trPr>
        <w:tc>
          <w:tcPr>
            <w:tcW w:w="789" w:type="dxa"/>
            <w:shd w:val="clear" w:color="auto" w:fill="auto"/>
            <w:vAlign w:val="center"/>
            <w:hideMark/>
          </w:tcPr>
          <w:p w14:paraId="6A53E3FA"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項次</w:t>
            </w:r>
          </w:p>
        </w:tc>
        <w:tc>
          <w:tcPr>
            <w:tcW w:w="1492" w:type="dxa"/>
            <w:shd w:val="clear" w:color="auto" w:fill="auto"/>
            <w:vAlign w:val="center"/>
            <w:hideMark/>
          </w:tcPr>
          <w:p w14:paraId="2F5DE0B0"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交付項目</w:t>
            </w:r>
          </w:p>
        </w:tc>
        <w:tc>
          <w:tcPr>
            <w:tcW w:w="3472" w:type="dxa"/>
            <w:shd w:val="clear" w:color="auto" w:fill="auto"/>
            <w:vAlign w:val="center"/>
            <w:hideMark/>
          </w:tcPr>
          <w:p w14:paraId="3F8184DF"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szCs w:val="24"/>
              </w:rPr>
              <w:t>交付內容</w:t>
            </w:r>
          </w:p>
        </w:tc>
        <w:tc>
          <w:tcPr>
            <w:tcW w:w="1206" w:type="dxa"/>
            <w:vAlign w:val="center"/>
          </w:tcPr>
          <w:p w14:paraId="66D33D0B"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數量</w:t>
            </w:r>
          </w:p>
        </w:tc>
        <w:tc>
          <w:tcPr>
            <w:tcW w:w="1559" w:type="dxa"/>
            <w:vAlign w:val="center"/>
          </w:tcPr>
          <w:p w14:paraId="50D9CDA0"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交付型態</w:t>
            </w:r>
          </w:p>
        </w:tc>
        <w:tc>
          <w:tcPr>
            <w:tcW w:w="1345" w:type="dxa"/>
            <w:vAlign w:val="center"/>
          </w:tcPr>
          <w:p w14:paraId="4EB24BEA"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交付期限</w:t>
            </w:r>
          </w:p>
        </w:tc>
      </w:tr>
      <w:tr w:rsidR="004013A3" w:rsidRPr="004B6E47" w14:paraId="37110020" w14:textId="77777777" w:rsidTr="004013A3">
        <w:trPr>
          <w:trHeight w:val="693"/>
        </w:trPr>
        <w:tc>
          <w:tcPr>
            <w:tcW w:w="789" w:type="dxa"/>
            <w:shd w:val="clear" w:color="auto" w:fill="auto"/>
            <w:vAlign w:val="center"/>
            <w:hideMark/>
          </w:tcPr>
          <w:p w14:paraId="7A148B56" w14:textId="77777777" w:rsidR="004013A3" w:rsidRPr="004B6E47" w:rsidRDefault="004013A3" w:rsidP="004013A3">
            <w:pPr>
              <w:pStyle w:val="a3"/>
              <w:widowControl/>
              <w:numPr>
                <w:ilvl w:val="0"/>
                <w:numId w:val="13"/>
              </w:numPr>
              <w:ind w:leftChars="0" w:left="258" w:hanging="258"/>
              <w:jc w:val="center"/>
              <w:rPr>
                <w:rFonts w:ascii="Times New Roman" w:eastAsia="標楷體" w:hAnsi="Times New Roman" w:cs="Times New Roman"/>
                <w:szCs w:val="24"/>
              </w:rPr>
            </w:pPr>
          </w:p>
        </w:tc>
        <w:tc>
          <w:tcPr>
            <w:tcW w:w="1492" w:type="dxa"/>
            <w:shd w:val="clear" w:color="auto" w:fill="auto"/>
            <w:vAlign w:val="center"/>
          </w:tcPr>
          <w:p w14:paraId="01325197" w14:textId="77777777" w:rsidR="004013A3" w:rsidRPr="004B6E47" w:rsidRDefault="004013A3" w:rsidP="004013A3">
            <w:pPr>
              <w:jc w:val="both"/>
              <w:rPr>
                <w:rFonts w:ascii="Times New Roman" w:eastAsia="標楷體" w:hAnsi="Times New Roman" w:cs="Times New Roman"/>
                <w:szCs w:val="24"/>
              </w:rPr>
            </w:pPr>
            <w:r w:rsidRPr="004B6E47">
              <w:rPr>
                <w:rFonts w:ascii="Times New Roman" w:eastAsia="標楷體" w:hAnsi="Times New Roman" w:cs="Times New Roman" w:hint="eastAsia"/>
                <w:szCs w:val="24"/>
              </w:rPr>
              <w:t>服務建議書</w:t>
            </w:r>
          </w:p>
        </w:tc>
        <w:tc>
          <w:tcPr>
            <w:tcW w:w="3472" w:type="dxa"/>
            <w:shd w:val="clear" w:color="auto" w:fill="auto"/>
            <w:vAlign w:val="center"/>
          </w:tcPr>
          <w:p w14:paraId="0270BE57" w14:textId="77777777" w:rsidR="004013A3" w:rsidRPr="004B6E47" w:rsidRDefault="004013A3" w:rsidP="004013A3">
            <w:pPr>
              <w:snapToGrid w:val="0"/>
              <w:rPr>
                <w:rFonts w:ascii="Times New Roman" w:eastAsia="標楷體" w:hAnsi="Times New Roman" w:cs="Times New Roman"/>
                <w:szCs w:val="24"/>
              </w:rPr>
            </w:pPr>
            <w:r w:rsidRPr="004B6E47">
              <w:rPr>
                <w:rFonts w:ascii="Times New Roman" w:eastAsia="標楷體" w:hAnsi="Times New Roman" w:cs="Times New Roman" w:hint="eastAsia"/>
                <w:szCs w:val="24"/>
              </w:rPr>
              <w:t>內容包含但不限於：</w:t>
            </w:r>
          </w:p>
          <w:p w14:paraId="329AC175" w14:textId="77777777" w:rsidR="004013A3" w:rsidRDefault="004013A3" w:rsidP="004013A3">
            <w:pPr>
              <w:pStyle w:val="Default"/>
              <w:numPr>
                <w:ilvl w:val="0"/>
                <w:numId w:val="29"/>
              </w:numPr>
              <w:spacing w:line="360" w:lineRule="exact"/>
              <w:ind w:left="247" w:hanging="247"/>
              <w:jc w:val="both"/>
              <w:rPr>
                <w:rFonts w:ascii="Times New Roman" w:hAnsi="Times New Roman" w:cs="Times New Roman"/>
                <w:color w:val="auto"/>
              </w:rPr>
            </w:pPr>
            <w:r>
              <w:rPr>
                <w:rFonts w:ascii="Times New Roman" w:hAnsi="Times New Roman" w:cs="Times New Roman" w:hint="eastAsia"/>
                <w:color w:val="auto"/>
              </w:rPr>
              <w:t>履約實績</w:t>
            </w:r>
          </w:p>
          <w:p w14:paraId="75FC7680" w14:textId="77777777" w:rsidR="004013A3" w:rsidRDefault="004013A3" w:rsidP="004013A3">
            <w:pPr>
              <w:pStyle w:val="Default"/>
              <w:numPr>
                <w:ilvl w:val="0"/>
                <w:numId w:val="29"/>
              </w:numPr>
              <w:spacing w:line="360" w:lineRule="exact"/>
              <w:ind w:left="247" w:hanging="247"/>
              <w:jc w:val="both"/>
              <w:rPr>
                <w:rFonts w:ascii="Times New Roman" w:hAnsi="Times New Roman" w:cs="Times New Roman"/>
                <w:color w:val="auto"/>
              </w:rPr>
            </w:pPr>
            <w:r>
              <w:rPr>
                <w:rFonts w:ascii="Times New Roman" w:hAnsi="Times New Roman" w:cs="Times New Roman" w:hint="eastAsia"/>
                <w:color w:val="auto"/>
              </w:rPr>
              <w:lastRenderedPageBreak/>
              <w:t>專案工作項目、人力配置</w:t>
            </w:r>
          </w:p>
          <w:p w14:paraId="715AF3E6" w14:textId="77777777" w:rsidR="004013A3" w:rsidRDefault="004013A3" w:rsidP="004013A3">
            <w:pPr>
              <w:pStyle w:val="Default"/>
              <w:numPr>
                <w:ilvl w:val="0"/>
                <w:numId w:val="29"/>
              </w:numPr>
              <w:spacing w:line="360" w:lineRule="exact"/>
              <w:ind w:left="247" w:hanging="247"/>
              <w:jc w:val="both"/>
              <w:rPr>
                <w:rFonts w:ascii="Times New Roman" w:hAnsi="Times New Roman" w:cs="Times New Roman"/>
                <w:color w:val="auto"/>
              </w:rPr>
            </w:pPr>
            <w:r>
              <w:rPr>
                <w:rFonts w:ascii="Times New Roman" w:hAnsi="Times New Roman" w:cs="Times New Roman" w:hint="eastAsia"/>
                <w:color w:val="auto"/>
              </w:rPr>
              <w:t>工作項目規劃</w:t>
            </w:r>
            <w:r>
              <w:rPr>
                <w:rFonts w:ascii="Times New Roman" w:eastAsia="新細明體" w:hAnsi="Times New Roman" w:cs="Times New Roman" w:hint="eastAsia"/>
                <w:color w:val="auto"/>
              </w:rPr>
              <w:t>：</w:t>
            </w:r>
          </w:p>
          <w:p w14:paraId="494BB1DE" w14:textId="77777777" w:rsidR="004013A3" w:rsidRDefault="004013A3" w:rsidP="00681011">
            <w:pPr>
              <w:pStyle w:val="Default"/>
              <w:numPr>
                <w:ilvl w:val="0"/>
                <w:numId w:val="32"/>
              </w:numPr>
              <w:spacing w:line="360" w:lineRule="exact"/>
              <w:ind w:left="599" w:hanging="334"/>
              <w:jc w:val="both"/>
              <w:rPr>
                <w:rFonts w:ascii="Times New Roman" w:hAnsi="Times New Roman" w:cs="Times New Roman"/>
                <w:color w:val="auto"/>
              </w:rPr>
            </w:pPr>
            <w:r>
              <w:rPr>
                <w:rFonts w:ascii="Times New Roman" w:hAnsi="Times New Roman" w:cs="Times New Roman" w:hint="eastAsia"/>
                <w:color w:val="auto"/>
              </w:rPr>
              <w:t>專訪文章暨影片拍攝規劃</w:t>
            </w:r>
          </w:p>
          <w:p w14:paraId="77F38077" w14:textId="77777777" w:rsidR="004013A3" w:rsidRDefault="004013A3" w:rsidP="00681011">
            <w:pPr>
              <w:pStyle w:val="Default"/>
              <w:numPr>
                <w:ilvl w:val="0"/>
                <w:numId w:val="32"/>
              </w:numPr>
              <w:spacing w:line="360" w:lineRule="exact"/>
              <w:ind w:left="599" w:hanging="334"/>
              <w:jc w:val="both"/>
              <w:rPr>
                <w:rFonts w:ascii="Times New Roman" w:hAnsi="Times New Roman" w:cs="Times New Roman"/>
                <w:color w:val="auto"/>
              </w:rPr>
            </w:pPr>
            <w:r>
              <w:rPr>
                <w:rFonts w:ascii="Times New Roman" w:hAnsi="Times New Roman" w:cs="Times New Roman" w:hint="eastAsia"/>
                <w:color w:val="auto"/>
              </w:rPr>
              <w:t>工作時程規劃</w:t>
            </w:r>
          </w:p>
          <w:p w14:paraId="539447DF" w14:textId="77777777" w:rsidR="004013A3" w:rsidRDefault="004013A3" w:rsidP="004013A3">
            <w:pPr>
              <w:pStyle w:val="Default"/>
              <w:numPr>
                <w:ilvl w:val="0"/>
                <w:numId w:val="29"/>
              </w:numPr>
              <w:spacing w:line="360" w:lineRule="exact"/>
              <w:ind w:left="247" w:hanging="247"/>
              <w:jc w:val="both"/>
              <w:rPr>
                <w:rFonts w:ascii="Times New Roman" w:hAnsi="Times New Roman" w:cs="Times New Roman"/>
                <w:color w:val="auto"/>
              </w:rPr>
            </w:pPr>
            <w:r>
              <w:rPr>
                <w:rFonts w:ascii="Times New Roman" w:hAnsi="Times New Roman" w:cs="Times New Roman" w:hint="eastAsia"/>
                <w:color w:val="auto"/>
              </w:rPr>
              <w:t>行銷宣傳規劃</w:t>
            </w:r>
          </w:p>
          <w:p w14:paraId="4F479E90" w14:textId="7A960C8D" w:rsidR="004013A3" w:rsidRPr="004B6E47" w:rsidRDefault="004013A3" w:rsidP="004013A3">
            <w:pPr>
              <w:pStyle w:val="Default"/>
              <w:numPr>
                <w:ilvl w:val="0"/>
                <w:numId w:val="29"/>
              </w:numPr>
              <w:spacing w:line="360" w:lineRule="exact"/>
              <w:ind w:left="247" w:hanging="247"/>
              <w:jc w:val="both"/>
              <w:rPr>
                <w:rFonts w:ascii="Times New Roman" w:hAnsi="Times New Roman" w:cs="Times New Roman"/>
              </w:rPr>
            </w:pPr>
            <w:r>
              <w:rPr>
                <w:rFonts w:ascii="Times New Roman" w:hAnsi="Times New Roman" w:cs="Times New Roman" w:hint="eastAsia"/>
              </w:rPr>
              <w:t>經費配置</w:t>
            </w:r>
          </w:p>
        </w:tc>
        <w:tc>
          <w:tcPr>
            <w:tcW w:w="1206" w:type="dxa"/>
          </w:tcPr>
          <w:p w14:paraId="099AE8C3" w14:textId="4B994B10"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lastRenderedPageBreak/>
              <w:t>各</w:t>
            </w: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559" w:type="dxa"/>
          </w:tcPr>
          <w:p w14:paraId="16E02A47" w14:textId="32905E24"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紙本及電子檔</w:t>
            </w:r>
          </w:p>
        </w:tc>
        <w:tc>
          <w:tcPr>
            <w:tcW w:w="1345" w:type="dxa"/>
          </w:tcPr>
          <w:p w14:paraId="30C2AA6E" w14:textId="0C662F5B"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決標次日起</w:t>
            </w:r>
            <w:r>
              <w:rPr>
                <w:rFonts w:ascii="Times New Roman" w:eastAsia="標楷體" w:hAnsi="Times New Roman" w:cs="Times New Roman"/>
                <w:szCs w:val="24"/>
              </w:rPr>
              <w:t>7</w:t>
            </w:r>
            <w:r>
              <w:rPr>
                <w:rFonts w:ascii="Times New Roman" w:eastAsia="標楷體" w:hAnsi="Times New Roman" w:cs="Times New Roman" w:hint="eastAsia"/>
                <w:szCs w:val="24"/>
              </w:rPr>
              <w:t>個工</w:t>
            </w:r>
            <w:r>
              <w:rPr>
                <w:rFonts w:ascii="Times New Roman" w:eastAsia="標楷體" w:hAnsi="Times New Roman" w:cs="Times New Roman" w:hint="eastAsia"/>
                <w:szCs w:val="24"/>
              </w:rPr>
              <w:lastRenderedPageBreak/>
              <w:t>作</w:t>
            </w:r>
            <w:r>
              <w:rPr>
                <w:rFonts w:ascii="Times New Roman" w:eastAsia="標楷體" w:hAnsi="Times New Roman" w:cs="Times New Roman" w:hint="eastAsia"/>
                <w:kern w:val="0"/>
                <w:szCs w:val="24"/>
              </w:rPr>
              <w:t>天內</w:t>
            </w:r>
          </w:p>
        </w:tc>
      </w:tr>
      <w:tr w:rsidR="004013A3" w:rsidRPr="004B6E47" w14:paraId="75170AB8" w14:textId="77777777" w:rsidTr="004013A3">
        <w:trPr>
          <w:trHeight w:val="693"/>
        </w:trPr>
        <w:tc>
          <w:tcPr>
            <w:tcW w:w="789" w:type="dxa"/>
            <w:shd w:val="clear" w:color="auto" w:fill="auto"/>
            <w:vAlign w:val="center"/>
          </w:tcPr>
          <w:p w14:paraId="5D5E58EC" w14:textId="77777777" w:rsidR="004013A3" w:rsidRPr="004B6E47" w:rsidRDefault="004013A3" w:rsidP="004013A3">
            <w:pPr>
              <w:pStyle w:val="a3"/>
              <w:widowControl/>
              <w:numPr>
                <w:ilvl w:val="0"/>
                <w:numId w:val="13"/>
              </w:numPr>
              <w:ind w:leftChars="0" w:left="258" w:hanging="258"/>
              <w:jc w:val="center"/>
              <w:rPr>
                <w:rFonts w:ascii="Times New Roman" w:eastAsia="標楷體" w:hAnsi="Times New Roman" w:cs="Times New Roman"/>
                <w:szCs w:val="24"/>
              </w:rPr>
            </w:pPr>
          </w:p>
        </w:tc>
        <w:tc>
          <w:tcPr>
            <w:tcW w:w="1492" w:type="dxa"/>
            <w:shd w:val="clear" w:color="auto" w:fill="auto"/>
            <w:vAlign w:val="center"/>
          </w:tcPr>
          <w:p w14:paraId="078643F5" w14:textId="0CB37FD3" w:rsidR="004013A3" w:rsidRPr="004B6E47" w:rsidRDefault="004013A3" w:rsidP="004013A3">
            <w:pPr>
              <w:jc w:val="both"/>
              <w:rPr>
                <w:rFonts w:ascii="Times New Roman" w:eastAsia="標楷體" w:hAnsi="Times New Roman" w:cs="Times New Roman"/>
                <w:szCs w:val="24"/>
              </w:rPr>
            </w:pPr>
            <w:r>
              <w:rPr>
                <w:rFonts w:ascii="Times New Roman" w:eastAsia="標楷體" w:hAnsi="Times New Roman" w:cs="Times New Roman" w:hint="eastAsia"/>
                <w:szCs w:val="24"/>
              </w:rPr>
              <w:t>專訪文章</w:t>
            </w:r>
          </w:p>
        </w:tc>
        <w:tc>
          <w:tcPr>
            <w:tcW w:w="3472" w:type="dxa"/>
            <w:shd w:val="clear" w:color="auto" w:fill="auto"/>
            <w:vAlign w:val="center"/>
          </w:tcPr>
          <w:p w14:paraId="44E9C8E6" w14:textId="5D3B860F" w:rsidR="004013A3" w:rsidRPr="004B6E47" w:rsidRDefault="004013A3" w:rsidP="004013A3">
            <w:pPr>
              <w:snapToGrid w:val="0"/>
              <w:rPr>
                <w:rFonts w:ascii="Times New Roman" w:eastAsia="標楷體" w:hAnsi="Times New Roman" w:cs="Times New Roman"/>
                <w:szCs w:val="24"/>
              </w:rPr>
            </w:pPr>
            <w:r>
              <w:rPr>
                <w:rFonts w:ascii="Times New Roman" w:eastAsia="標楷體" w:hAnsi="Times New Roman" w:cs="Times New Roman" w:hint="eastAsia"/>
              </w:rPr>
              <w:t>專訪至少</w:t>
            </w:r>
            <w:r>
              <w:rPr>
                <w:rFonts w:ascii="Times New Roman" w:eastAsia="標楷體" w:hAnsi="Times New Roman" w:cs="Times New Roman"/>
              </w:rPr>
              <w:t>3</w:t>
            </w:r>
            <w:r>
              <w:rPr>
                <w:rFonts w:ascii="Times New Roman" w:eastAsia="標楷體" w:hAnsi="Times New Roman" w:cs="Times New Roman" w:hint="eastAsia"/>
              </w:rPr>
              <w:t>家亮點企業，每篇至少</w:t>
            </w:r>
            <w:r>
              <w:rPr>
                <w:rFonts w:ascii="Times New Roman" w:eastAsia="標楷體" w:hAnsi="Times New Roman" w:cs="Times New Roman"/>
              </w:rPr>
              <w:t>1,400</w:t>
            </w:r>
            <w:r>
              <w:rPr>
                <w:rFonts w:ascii="Times New Roman" w:eastAsia="標楷體" w:hAnsi="Times New Roman" w:cs="Times New Roman" w:hint="eastAsia"/>
              </w:rPr>
              <w:t>字及</w:t>
            </w:r>
            <w:r>
              <w:rPr>
                <w:rFonts w:ascii="Times New Roman" w:eastAsia="標楷體" w:hAnsi="Times New Roman" w:cs="Times New Roman"/>
              </w:rPr>
              <w:t>3</w:t>
            </w:r>
            <w:r>
              <w:rPr>
                <w:rFonts w:ascii="Times New Roman" w:eastAsia="標楷體" w:hAnsi="Times New Roman" w:cs="Times New Roman" w:hint="eastAsia"/>
              </w:rPr>
              <w:t>張照片</w:t>
            </w:r>
            <w:r>
              <w:rPr>
                <w:rFonts w:ascii="Times New Roman" w:eastAsia="標楷體" w:hAnsi="Times New Roman" w:cs="Times New Roman"/>
              </w:rPr>
              <w:t>/</w:t>
            </w:r>
            <w:r>
              <w:rPr>
                <w:rFonts w:ascii="Times New Roman" w:eastAsia="標楷體" w:hAnsi="Times New Roman" w:cs="Times New Roman" w:hint="eastAsia"/>
              </w:rPr>
              <w:t>圖片。</w:t>
            </w:r>
          </w:p>
        </w:tc>
        <w:tc>
          <w:tcPr>
            <w:tcW w:w="1206" w:type="dxa"/>
          </w:tcPr>
          <w:p w14:paraId="57CCF08D" w14:textId="4F92E76F"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szCs w:val="24"/>
              </w:rPr>
              <w:t>3</w:t>
            </w:r>
            <w:r>
              <w:rPr>
                <w:rFonts w:ascii="Times New Roman" w:eastAsia="標楷體" w:hAnsi="Times New Roman" w:cs="Times New Roman" w:hint="eastAsia"/>
                <w:szCs w:val="24"/>
              </w:rPr>
              <w:t>篇</w:t>
            </w:r>
          </w:p>
        </w:tc>
        <w:tc>
          <w:tcPr>
            <w:tcW w:w="1559" w:type="dxa"/>
          </w:tcPr>
          <w:p w14:paraId="6C35389F" w14:textId="51C55C13"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p>
        </w:tc>
        <w:tc>
          <w:tcPr>
            <w:tcW w:w="1345" w:type="dxa"/>
          </w:tcPr>
          <w:p w14:paraId="50CA1F13" w14:textId="54EE6E3A"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4013A3" w:rsidRPr="004B6E47" w14:paraId="17655F90" w14:textId="77777777" w:rsidTr="004013A3">
        <w:trPr>
          <w:trHeight w:val="693"/>
        </w:trPr>
        <w:tc>
          <w:tcPr>
            <w:tcW w:w="789" w:type="dxa"/>
            <w:shd w:val="clear" w:color="auto" w:fill="auto"/>
            <w:vAlign w:val="center"/>
          </w:tcPr>
          <w:p w14:paraId="4D0851E7" w14:textId="77777777" w:rsidR="004013A3" w:rsidRPr="004B6E47" w:rsidRDefault="004013A3" w:rsidP="004013A3">
            <w:pPr>
              <w:pStyle w:val="a3"/>
              <w:widowControl/>
              <w:numPr>
                <w:ilvl w:val="0"/>
                <w:numId w:val="13"/>
              </w:numPr>
              <w:ind w:leftChars="0" w:left="258" w:hanging="258"/>
              <w:jc w:val="center"/>
              <w:rPr>
                <w:rFonts w:ascii="Times New Roman" w:eastAsia="標楷體" w:hAnsi="Times New Roman" w:cs="Times New Roman"/>
                <w:szCs w:val="24"/>
              </w:rPr>
            </w:pPr>
          </w:p>
        </w:tc>
        <w:tc>
          <w:tcPr>
            <w:tcW w:w="1492" w:type="dxa"/>
            <w:shd w:val="clear" w:color="auto" w:fill="auto"/>
            <w:vAlign w:val="center"/>
          </w:tcPr>
          <w:p w14:paraId="509D5708" w14:textId="77777777" w:rsidR="004013A3" w:rsidRDefault="004013A3" w:rsidP="004013A3">
            <w:pPr>
              <w:rPr>
                <w:rFonts w:ascii="Times New Roman" w:eastAsia="標楷體" w:hAnsi="Times New Roman" w:cs="Times New Roman"/>
              </w:rPr>
            </w:pPr>
            <w:r>
              <w:rPr>
                <w:rFonts w:ascii="Times New Roman" w:eastAsia="標楷體" w:hAnsi="Times New Roman" w:cs="Times New Roman" w:hint="eastAsia"/>
              </w:rPr>
              <w:t>影片腳本</w:t>
            </w:r>
          </w:p>
          <w:p w14:paraId="533AF803" w14:textId="3F20B169" w:rsidR="004013A3" w:rsidRPr="004B6E47" w:rsidRDefault="004013A3" w:rsidP="004013A3">
            <w:pPr>
              <w:jc w:val="both"/>
              <w:rPr>
                <w:rFonts w:ascii="Times New Roman" w:eastAsia="標楷體" w:hAnsi="Times New Roman" w:cs="Times New Roman"/>
                <w:szCs w:val="24"/>
              </w:rPr>
            </w:pPr>
            <w:r>
              <w:rPr>
                <w:rFonts w:ascii="Times New Roman" w:eastAsia="標楷體" w:hAnsi="Times New Roman" w:cs="Times New Roman" w:hint="eastAsia"/>
              </w:rPr>
              <w:t>規劃</w:t>
            </w:r>
          </w:p>
        </w:tc>
        <w:tc>
          <w:tcPr>
            <w:tcW w:w="3472" w:type="dxa"/>
            <w:shd w:val="clear" w:color="auto" w:fill="auto"/>
            <w:vAlign w:val="center"/>
          </w:tcPr>
          <w:p w14:paraId="6442EB60" w14:textId="77777777" w:rsidR="004013A3" w:rsidRDefault="004013A3" w:rsidP="00990C18">
            <w:pPr>
              <w:pStyle w:val="a3"/>
              <w:widowControl/>
              <w:numPr>
                <w:ilvl w:val="0"/>
                <w:numId w:val="33"/>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影片腳本架構</w:t>
            </w:r>
          </w:p>
          <w:p w14:paraId="764CA0BB" w14:textId="77777777" w:rsidR="004013A3" w:rsidRDefault="004013A3" w:rsidP="00990C18">
            <w:pPr>
              <w:pStyle w:val="a3"/>
              <w:widowControl/>
              <w:numPr>
                <w:ilvl w:val="0"/>
                <w:numId w:val="33"/>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分鏡呈現秒數</w:t>
            </w:r>
          </w:p>
          <w:p w14:paraId="184976EA" w14:textId="74BF247C" w:rsidR="004013A3" w:rsidRPr="004B6E47" w:rsidRDefault="004013A3" w:rsidP="00990C18">
            <w:pPr>
              <w:pStyle w:val="a3"/>
              <w:widowControl/>
              <w:numPr>
                <w:ilvl w:val="0"/>
                <w:numId w:val="33"/>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分鏡呈現內容</w:t>
            </w:r>
          </w:p>
        </w:tc>
        <w:tc>
          <w:tcPr>
            <w:tcW w:w="1206" w:type="dxa"/>
            <w:vAlign w:val="center"/>
          </w:tcPr>
          <w:p w14:paraId="5563B118" w14:textId="63E7A14E"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559" w:type="dxa"/>
            <w:vAlign w:val="center"/>
          </w:tcPr>
          <w:p w14:paraId="6C8DC77F" w14:textId="48241BB5"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標楷體" w:hAnsi="Times New Roman" w:cs="Times New Roman"/>
                <w:szCs w:val="24"/>
              </w:rPr>
              <w:t xml:space="preserve">(word </w:t>
            </w:r>
            <w:r>
              <w:rPr>
                <w:rFonts w:ascii="Times New Roman" w:eastAsia="標楷體" w:hAnsi="Times New Roman" w:cs="Times New Roman" w:hint="eastAsia"/>
                <w:szCs w:val="24"/>
              </w:rPr>
              <w:t>檔或</w:t>
            </w:r>
            <w:r>
              <w:rPr>
                <w:rFonts w:ascii="Times New Roman" w:eastAsia="標楷體" w:hAnsi="Times New Roman" w:cs="Times New Roman"/>
                <w:szCs w:val="24"/>
              </w:rPr>
              <w:t>ppt</w:t>
            </w:r>
            <w:r>
              <w:rPr>
                <w:rFonts w:ascii="Times New Roman" w:eastAsia="標楷體" w:hAnsi="Times New Roman" w:cs="Times New Roman" w:hint="eastAsia"/>
                <w:szCs w:val="24"/>
              </w:rPr>
              <w:t>檔</w:t>
            </w:r>
            <w:r>
              <w:rPr>
                <w:rFonts w:ascii="Times New Roman" w:eastAsia="標楷體" w:hAnsi="Times New Roman" w:cs="Times New Roman"/>
                <w:szCs w:val="24"/>
              </w:rPr>
              <w:t>)</w:t>
            </w:r>
          </w:p>
        </w:tc>
        <w:tc>
          <w:tcPr>
            <w:tcW w:w="1345" w:type="dxa"/>
            <w:vAlign w:val="center"/>
          </w:tcPr>
          <w:p w14:paraId="162B54EA" w14:textId="2C47B796"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rPr>
              <w:t>決標次日起</w:t>
            </w:r>
            <w:r>
              <w:rPr>
                <w:rFonts w:ascii="Times New Roman" w:eastAsia="標楷體" w:hAnsi="Times New Roman" w:cs="Times New Roman"/>
                <w:szCs w:val="24"/>
              </w:rPr>
              <w:t>60</w:t>
            </w:r>
            <w:r>
              <w:rPr>
                <w:rFonts w:ascii="Times New Roman" w:eastAsia="標楷體" w:hAnsi="Times New Roman" w:cs="Times New Roman" w:hint="eastAsia"/>
                <w:lang w:val="es-ES"/>
              </w:rPr>
              <w:t>個日曆天</w:t>
            </w:r>
          </w:p>
        </w:tc>
      </w:tr>
      <w:tr w:rsidR="004013A3" w:rsidRPr="004B6E47" w14:paraId="271C5A6A" w14:textId="77777777" w:rsidTr="004013A3">
        <w:trPr>
          <w:trHeight w:val="424"/>
        </w:trPr>
        <w:tc>
          <w:tcPr>
            <w:tcW w:w="789" w:type="dxa"/>
            <w:shd w:val="clear" w:color="auto" w:fill="auto"/>
            <w:vAlign w:val="center"/>
            <w:hideMark/>
          </w:tcPr>
          <w:p w14:paraId="223E8E03" w14:textId="77777777" w:rsidR="004013A3" w:rsidRPr="004B6E47" w:rsidRDefault="004013A3" w:rsidP="004013A3">
            <w:pPr>
              <w:pStyle w:val="a3"/>
              <w:widowControl/>
              <w:numPr>
                <w:ilvl w:val="0"/>
                <w:numId w:val="13"/>
              </w:numPr>
              <w:ind w:leftChars="0" w:left="258" w:hanging="258"/>
              <w:jc w:val="center"/>
              <w:rPr>
                <w:rFonts w:ascii="Times New Roman" w:eastAsia="標楷體" w:hAnsi="Times New Roman" w:cs="Times New Roman"/>
                <w:szCs w:val="24"/>
              </w:rPr>
            </w:pPr>
          </w:p>
        </w:tc>
        <w:tc>
          <w:tcPr>
            <w:tcW w:w="1492" w:type="dxa"/>
            <w:shd w:val="clear" w:color="auto" w:fill="auto"/>
            <w:vAlign w:val="center"/>
          </w:tcPr>
          <w:p w14:paraId="54DAE061" w14:textId="72415F09" w:rsidR="004013A3" w:rsidRPr="004B6E47" w:rsidRDefault="004013A3" w:rsidP="004013A3">
            <w:pPr>
              <w:jc w:val="both"/>
              <w:rPr>
                <w:rFonts w:ascii="Times New Roman" w:eastAsia="標楷體" w:hAnsi="Times New Roman" w:cs="Times New Roman"/>
                <w:szCs w:val="24"/>
              </w:rPr>
            </w:pPr>
            <w:r>
              <w:rPr>
                <w:rFonts w:ascii="Times New Roman" w:eastAsia="標楷體" w:hAnsi="Times New Roman" w:cs="Times New Roman" w:hint="eastAsia"/>
              </w:rPr>
              <w:t>影片成品</w:t>
            </w:r>
          </w:p>
        </w:tc>
        <w:tc>
          <w:tcPr>
            <w:tcW w:w="3472" w:type="dxa"/>
            <w:shd w:val="clear" w:color="auto" w:fill="auto"/>
            <w:vAlign w:val="center"/>
          </w:tcPr>
          <w:p w14:paraId="6705421A" w14:textId="1BB6DB30" w:rsidR="004013A3" w:rsidRDefault="004013A3" w:rsidP="00990C18">
            <w:pPr>
              <w:pStyle w:val="a3"/>
              <w:numPr>
                <w:ilvl w:val="0"/>
                <w:numId w:val="34"/>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拍攝</w:t>
            </w:r>
            <w:r>
              <w:rPr>
                <w:rFonts w:ascii="Times New Roman" w:eastAsia="標楷體" w:hAnsi="Times New Roman" w:cs="Times New Roman"/>
                <w:szCs w:val="24"/>
              </w:rPr>
              <w:t>1</w:t>
            </w:r>
            <w:r>
              <w:rPr>
                <w:rFonts w:ascii="Times New Roman" w:eastAsia="標楷體" w:hAnsi="Times New Roman" w:cs="Times New Roman" w:hint="eastAsia"/>
                <w:szCs w:val="24"/>
              </w:rPr>
              <w:t>支需符合</w:t>
            </w:r>
            <w:r>
              <w:rPr>
                <w:rFonts w:ascii="Times New Roman" w:eastAsia="標楷體" w:hAnsi="Times New Roman" w:cs="Times New Roman"/>
                <w:szCs w:val="24"/>
              </w:rPr>
              <w:t>HD1920x1080(</w:t>
            </w:r>
            <w:r>
              <w:rPr>
                <w:rFonts w:ascii="Times New Roman" w:eastAsia="標楷體" w:hAnsi="Times New Roman" w:cs="Times New Roman" w:hint="eastAsia"/>
                <w:szCs w:val="24"/>
              </w:rPr>
              <w:t>含</w:t>
            </w:r>
            <w:r>
              <w:rPr>
                <w:rFonts w:ascii="Times New Roman" w:eastAsia="標楷體" w:hAnsi="Times New Roman" w:cs="Times New Roman"/>
                <w:szCs w:val="24"/>
              </w:rPr>
              <w:t>)</w:t>
            </w:r>
            <w:r>
              <w:rPr>
                <w:rFonts w:ascii="Times New Roman" w:eastAsia="標楷體" w:hAnsi="Times New Roman" w:cs="Times New Roman" w:hint="eastAsia"/>
                <w:szCs w:val="24"/>
              </w:rPr>
              <w:t>規格之影片</w:t>
            </w:r>
            <w:r w:rsidR="00990C18">
              <w:rPr>
                <w:rFonts w:ascii="Times New Roman" w:eastAsia="標楷體" w:hAnsi="Times New Roman" w:cs="Times New Roman" w:hint="eastAsia"/>
                <w:szCs w:val="24"/>
              </w:rPr>
              <w:t>。</w:t>
            </w:r>
          </w:p>
          <w:p w14:paraId="4FC5D5D5" w14:textId="6FBD9887" w:rsidR="004013A3" w:rsidRDefault="004013A3" w:rsidP="00990C18">
            <w:pPr>
              <w:pStyle w:val="a3"/>
              <w:numPr>
                <w:ilvl w:val="0"/>
                <w:numId w:val="34"/>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後製剪輯後片長</w:t>
            </w:r>
            <w:r>
              <w:rPr>
                <w:rFonts w:ascii="Times New Roman" w:eastAsia="標楷體" w:hAnsi="Times New Roman" w:cs="Times New Roman"/>
                <w:szCs w:val="24"/>
              </w:rPr>
              <w:t>3-5</w:t>
            </w:r>
            <w:r>
              <w:rPr>
                <w:rFonts w:ascii="Times New Roman" w:eastAsia="標楷體" w:hAnsi="Times New Roman" w:cs="Times New Roman" w:hint="eastAsia"/>
                <w:szCs w:val="24"/>
              </w:rPr>
              <w:t>分鐘</w:t>
            </w:r>
            <w:r w:rsidR="00990C18">
              <w:rPr>
                <w:rFonts w:ascii="Times New Roman" w:eastAsia="標楷體" w:hAnsi="Times New Roman" w:cs="Times New Roman" w:hint="eastAsia"/>
                <w:szCs w:val="24"/>
              </w:rPr>
              <w:t>。</w:t>
            </w:r>
          </w:p>
          <w:p w14:paraId="6BDEDA87" w14:textId="73A925EA" w:rsidR="004013A3" w:rsidRPr="004B6E47" w:rsidRDefault="004013A3" w:rsidP="00990C18">
            <w:pPr>
              <w:pStyle w:val="a3"/>
              <w:numPr>
                <w:ilvl w:val="0"/>
                <w:numId w:val="34"/>
              </w:numPr>
              <w:snapToGrid w:val="0"/>
              <w:ind w:leftChars="0" w:left="315" w:hanging="315"/>
              <w:rPr>
                <w:rFonts w:ascii="Times New Roman" w:eastAsia="標楷體" w:hAnsi="Times New Roman" w:cs="Times New Roman"/>
                <w:szCs w:val="24"/>
              </w:rPr>
            </w:pPr>
            <w:r>
              <w:rPr>
                <w:rFonts w:ascii="Times New Roman" w:eastAsia="標楷體" w:hAnsi="Times New Roman" w:cs="Times New Roman" w:hint="eastAsia"/>
                <w:szCs w:val="24"/>
              </w:rPr>
              <w:t>至少達</w:t>
            </w:r>
            <w:r>
              <w:rPr>
                <w:rFonts w:ascii="Times New Roman" w:eastAsia="標楷體" w:hAnsi="Times New Roman" w:cs="Times New Roman"/>
                <w:szCs w:val="24"/>
              </w:rPr>
              <w:t>20,000</w:t>
            </w:r>
            <w:r>
              <w:rPr>
                <w:rFonts w:ascii="Times New Roman" w:eastAsia="標楷體" w:hAnsi="Times New Roman" w:cs="Times New Roman" w:hint="eastAsia"/>
                <w:szCs w:val="24"/>
              </w:rPr>
              <w:t>人次觀看數。</w:t>
            </w:r>
          </w:p>
        </w:tc>
        <w:tc>
          <w:tcPr>
            <w:tcW w:w="1206" w:type="dxa"/>
            <w:vAlign w:val="center"/>
          </w:tcPr>
          <w:p w14:paraId="5F725F75" w14:textId="69893F6D"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559" w:type="dxa"/>
            <w:vAlign w:val="center"/>
          </w:tcPr>
          <w:p w14:paraId="41C4F36E" w14:textId="00D680BA"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rPr>
              <w:t>電子檔（光碟或</w:t>
            </w:r>
            <w:r>
              <w:rPr>
                <w:rFonts w:ascii="Times New Roman" w:eastAsia="標楷體" w:hAnsi="Times New Roman" w:cs="Times New Roman"/>
              </w:rPr>
              <w:t>USB</w:t>
            </w:r>
            <w:r>
              <w:rPr>
                <w:rFonts w:ascii="Times New Roman" w:eastAsia="標楷體" w:hAnsi="Times New Roman" w:cs="Times New Roman" w:hint="eastAsia"/>
              </w:rPr>
              <w:t>交付，可額外提供雲端連結）</w:t>
            </w:r>
          </w:p>
        </w:tc>
        <w:tc>
          <w:tcPr>
            <w:tcW w:w="1345" w:type="dxa"/>
            <w:vAlign w:val="center"/>
          </w:tcPr>
          <w:p w14:paraId="3BBB9A54" w14:textId="7B048B41"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4013A3" w:rsidRPr="004B6E47" w14:paraId="04395A6E" w14:textId="77777777" w:rsidTr="004013A3">
        <w:trPr>
          <w:trHeight w:val="424"/>
        </w:trPr>
        <w:tc>
          <w:tcPr>
            <w:tcW w:w="789" w:type="dxa"/>
            <w:shd w:val="clear" w:color="auto" w:fill="auto"/>
            <w:vAlign w:val="center"/>
          </w:tcPr>
          <w:p w14:paraId="05C55C71" w14:textId="77777777" w:rsidR="004013A3" w:rsidRPr="004B6E47" w:rsidRDefault="004013A3" w:rsidP="004013A3">
            <w:pPr>
              <w:pStyle w:val="a3"/>
              <w:widowControl/>
              <w:numPr>
                <w:ilvl w:val="0"/>
                <w:numId w:val="13"/>
              </w:numPr>
              <w:ind w:leftChars="0" w:left="258" w:hanging="258"/>
              <w:jc w:val="center"/>
              <w:rPr>
                <w:rFonts w:ascii="Times New Roman" w:eastAsia="標楷體" w:hAnsi="Times New Roman" w:cs="Times New Roman"/>
                <w:szCs w:val="24"/>
              </w:rPr>
            </w:pPr>
          </w:p>
        </w:tc>
        <w:tc>
          <w:tcPr>
            <w:tcW w:w="1492" w:type="dxa"/>
            <w:shd w:val="clear" w:color="auto" w:fill="auto"/>
            <w:vAlign w:val="center"/>
          </w:tcPr>
          <w:p w14:paraId="7F781CE9" w14:textId="0B90C2FB" w:rsidR="004013A3" w:rsidRPr="004B6E47" w:rsidRDefault="004013A3" w:rsidP="004013A3">
            <w:pPr>
              <w:jc w:val="both"/>
              <w:rPr>
                <w:rFonts w:ascii="Times New Roman" w:eastAsia="標楷體" w:hAnsi="Times New Roman" w:cs="Times New Roman"/>
                <w:szCs w:val="24"/>
              </w:rPr>
            </w:pPr>
            <w:r>
              <w:rPr>
                <w:rFonts w:ascii="Times New Roman" w:eastAsia="標楷體" w:hAnsi="Times New Roman" w:cs="Times New Roman" w:hint="eastAsia"/>
                <w:szCs w:val="24"/>
              </w:rPr>
              <w:t>結案報告</w:t>
            </w:r>
          </w:p>
        </w:tc>
        <w:tc>
          <w:tcPr>
            <w:tcW w:w="3472" w:type="dxa"/>
            <w:shd w:val="clear" w:color="auto" w:fill="auto"/>
            <w:vAlign w:val="center"/>
          </w:tcPr>
          <w:p w14:paraId="3DFA09E2" w14:textId="4B94C63C" w:rsidR="004013A3" w:rsidRPr="004B6E47" w:rsidRDefault="004013A3" w:rsidP="004013A3">
            <w:pPr>
              <w:snapToGrid w:val="0"/>
              <w:rPr>
                <w:rFonts w:ascii="Times New Roman" w:eastAsia="標楷體" w:hAnsi="Times New Roman" w:cs="Times New Roman"/>
                <w:szCs w:val="24"/>
              </w:rPr>
            </w:pPr>
            <w:r>
              <w:rPr>
                <w:rFonts w:ascii="Times New Roman" w:eastAsia="標楷體" w:hAnsi="Times New Roman" w:cs="Times New Roman" w:hint="eastAsia"/>
                <w:szCs w:val="24"/>
              </w:rPr>
              <w:t>本專案執行過程之相關資料，包含製作記錄、完整影片、行銷成果與效益等。</w:t>
            </w:r>
          </w:p>
        </w:tc>
        <w:tc>
          <w:tcPr>
            <w:tcW w:w="1206" w:type="dxa"/>
          </w:tcPr>
          <w:p w14:paraId="2585C0B6" w14:textId="77777777" w:rsidR="004013A3"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新細明體" w:hAnsi="Times New Roman" w:cs="Times New Roman" w:hint="eastAsia"/>
                <w:szCs w:val="24"/>
              </w:rPr>
              <w:t>：</w:t>
            </w:r>
            <w:r>
              <w:rPr>
                <w:rFonts w:ascii="Times New Roman" w:eastAsia="標楷體" w:hAnsi="Times New Roman" w:cs="Times New Roman"/>
                <w:szCs w:val="24"/>
              </w:rPr>
              <w:t>1</w:t>
            </w:r>
            <w:r>
              <w:rPr>
                <w:rFonts w:ascii="Times New Roman" w:eastAsia="標楷體" w:hAnsi="Times New Roman" w:cs="Times New Roman" w:hint="eastAsia"/>
                <w:szCs w:val="24"/>
              </w:rPr>
              <w:t>式，</w:t>
            </w:r>
          </w:p>
          <w:p w14:paraId="3C5A0B07" w14:textId="173ED060"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紙本</w:t>
            </w:r>
            <w:r>
              <w:rPr>
                <w:rFonts w:ascii="Times New Roman" w:eastAsia="新細明體" w:hAnsi="Times New Roman" w:cs="Times New Roman" w:hint="eastAsia"/>
                <w:szCs w:val="24"/>
              </w:rPr>
              <w:t>：</w:t>
            </w:r>
            <w:r>
              <w:rPr>
                <w:rFonts w:ascii="Times New Roman" w:eastAsia="新細明體" w:hAnsi="Times New Roman" w:cs="Times New Roman"/>
                <w:szCs w:val="24"/>
              </w:rPr>
              <w:t>1</w:t>
            </w:r>
            <w:r>
              <w:rPr>
                <w:rFonts w:ascii="Times New Roman" w:eastAsia="標楷體" w:hAnsi="Times New Roman" w:cs="Times New Roman" w:hint="eastAsia"/>
                <w:szCs w:val="24"/>
              </w:rPr>
              <w:t>式</w:t>
            </w:r>
            <w:r>
              <w:rPr>
                <w:rFonts w:ascii="Times New Roman" w:eastAsia="標楷體" w:hAnsi="Times New Roman" w:cs="Times New Roman"/>
                <w:szCs w:val="24"/>
              </w:rPr>
              <w:t>5</w:t>
            </w:r>
            <w:r>
              <w:rPr>
                <w:rFonts w:ascii="Times New Roman" w:eastAsia="標楷體" w:hAnsi="Times New Roman" w:cs="Times New Roman" w:hint="eastAsia"/>
                <w:szCs w:val="24"/>
              </w:rPr>
              <w:t>份</w:t>
            </w:r>
          </w:p>
        </w:tc>
        <w:tc>
          <w:tcPr>
            <w:tcW w:w="1559" w:type="dxa"/>
          </w:tcPr>
          <w:p w14:paraId="6565E2E8" w14:textId="5FCCA693"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電子檔及紙本報告</w:t>
            </w:r>
          </w:p>
        </w:tc>
        <w:tc>
          <w:tcPr>
            <w:tcW w:w="1345" w:type="dxa"/>
          </w:tcPr>
          <w:p w14:paraId="10BED68B" w14:textId="5D0EAC7C" w:rsidR="004013A3" w:rsidRPr="004B6E47" w:rsidRDefault="004013A3" w:rsidP="004013A3">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12</w:t>
            </w:r>
            <w:r>
              <w:rPr>
                <w:rFonts w:ascii="Times New Roman" w:eastAsia="標楷體" w:hAnsi="Times New Roman" w:cs="Times New Roman" w:hint="eastAsia"/>
                <w:lang w:val="es-ES"/>
              </w:rPr>
              <w:t>月</w:t>
            </w:r>
            <w:r>
              <w:rPr>
                <w:rFonts w:ascii="Times New Roman" w:eastAsia="標楷體" w:hAnsi="Times New Roman" w:cs="Times New Roman"/>
                <w:lang w:val="es-ES"/>
              </w:rPr>
              <w:t>15</w:t>
            </w:r>
            <w:r>
              <w:rPr>
                <w:rFonts w:ascii="Times New Roman" w:eastAsia="標楷體" w:hAnsi="Times New Roman" w:cs="Times New Roman" w:hint="eastAsia"/>
                <w:lang w:val="es-ES"/>
              </w:rPr>
              <w:t>日前</w:t>
            </w:r>
          </w:p>
        </w:tc>
      </w:tr>
    </w:tbl>
    <w:p w14:paraId="60E12B99" w14:textId="77777777" w:rsidR="00715A9A" w:rsidRPr="004B6E47" w:rsidRDefault="00715A9A" w:rsidP="00440D98">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39526CDE"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依本案需求說明書（若購案有服務建議書者亦</w:t>
      </w:r>
      <w:proofErr w:type="gramStart"/>
      <w:r w:rsidRPr="004B6E47">
        <w:rPr>
          <w:rFonts w:ascii="Times New Roman" w:eastAsia="標楷體" w:hAnsi="Times New Roman" w:cs="Times New Roman" w:hint="eastAsia"/>
          <w:sz w:val="28"/>
          <w:szCs w:val="28"/>
        </w:rPr>
        <w:t>併</w:t>
      </w:r>
      <w:proofErr w:type="gramEnd"/>
      <w:r w:rsidRPr="004B6E47">
        <w:rPr>
          <w:rFonts w:ascii="Times New Roman" w:eastAsia="標楷體" w:hAnsi="Times New Roman" w:cs="Times New Roman" w:hint="eastAsia"/>
          <w:sz w:val="28"/>
          <w:szCs w:val="28"/>
        </w:rPr>
        <w:t>同納入）進行數量、內容點收。</w:t>
      </w:r>
    </w:p>
    <w:p w14:paraId="2A2743C9"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02626955"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26021EF4" w14:textId="77777777" w:rsidR="0064557B" w:rsidRDefault="00715A9A" w:rsidP="0064557B">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採購案預算編製情形、廠商特定資格、專案聯絡人資料等。</w:t>
      </w:r>
    </w:p>
    <w:p w14:paraId="057B8505" w14:textId="1FE16C3D" w:rsidR="0064557B" w:rsidRDefault="0064557B" w:rsidP="0064557B">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專案聯絡人：</w:t>
      </w:r>
    </w:p>
    <w:p w14:paraId="6EAAC603" w14:textId="67A6269E" w:rsidR="0064557B" w:rsidRDefault="0064557B" w:rsidP="0064557B">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聯</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絡</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人：創新業務群</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廖怡茜</w:t>
      </w:r>
    </w:p>
    <w:p w14:paraId="287B5FF2" w14:textId="692C2381" w:rsidR="0064557B" w:rsidRDefault="0064557B" w:rsidP="0064557B">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連絡電話：</w:t>
      </w:r>
      <w:r>
        <w:rPr>
          <w:rFonts w:ascii="Times New Roman" w:eastAsia="標楷體" w:hAnsi="Times New Roman" w:cs="Times New Roman"/>
          <w:sz w:val="28"/>
          <w:szCs w:val="28"/>
        </w:rPr>
        <w:t xml:space="preserve">(02)2704-4844 </w:t>
      </w:r>
      <w:r>
        <w:rPr>
          <w:rFonts w:ascii="Times New Roman" w:eastAsia="標楷體" w:hAnsi="Times New Roman" w:cs="Times New Roman" w:hint="eastAsia"/>
          <w:sz w:val="28"/>
          <w:szCs w:val="28"/>
        </w:rPr>
        <w:t>分機</w:t>
      </w:r>
      <w:r>
        <w:rPr>
          <w:rFonts w:ascii="Times New Roman" w:eastAsia="標楷體" w:hAnsi="Times New Roman" w:cs="Times New Roman"/>
          <w:sz w:val="28"/>
          <w:szCs w:val="28"/>
        </w:rPr>
        <w:t xml:space="preserve"> 202</w:t>
      </w:r>
    </w:p>
    <w:p w14:paraId="201C8E53" w14:textId="580A376B" w:rsidR="0064557B" w:rsidRDefault="0064557B" w:rsidP="0064557B">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sz w:val="28"/>
          <w:szCs w:val="28"/>
        </w:rPr>
        <w:t>E-mail</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jessieliao@smecf.org.tw</w:t>
      </w:r>
    </w:p>
    <w:p w14:paraId="028CBD9A" w14:textId="77777777" w:rsidR="0064557B" w:rsidRDefault="0064557B" w:rsidP="0064557B">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發票資料：</w:t>
      </w:r>
    </w:p>
    <w:p w14:paraId="6C52804E" w14:textId="77777777" w:rsidR="0064557B" w:rsidRDefault="0064557B" w:rsidP="0064557B">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統　　編：</w:t>
      </w:r>
      <w:r>
        <w:rPr>
          <w:rFonts w:ascii="Times New Roman" w:eastAsia="標楷體" w:hAnsi="Times New Roman" w:cs="Times New Roman"/>
          <w:sz w:val="28"/>
          <w:szCs w:val="28"/>
        </w:rPr>
        <w:t>04140067</w:t>
      </w:r>
    </w:p>
    <w:p w14:paraId="3411157E" w14:textId="77777777" w:rsidR="0064557B" w:rsidRDefault="0064557B" w:rsidP="0064557B">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抬　　頭：財團法人台灣中小企業聯合輔導基金會</w:t>
      </w:r>
    </w:p>
    <w:p w14:paraId="1A3FB906" w14:textId="0E725593" w:rsidR="00715A9A" w:rsidRPr="0064557B" w:rsidRDefault="00715A9A">
      <w:pPr>
        <w:widowControl/>
        <w:rPr>
          <w:rFonts w:ascii="Times New Roman" w:eastAsia="標楷體" w:hAnsi="Times New Roman" w:cs="Times New Roman"/>
          <w:sz w:val="28"/>
          <w:szCs w:val="28"/>
        </w:rPr>
      </w:pPr>
    </w:p>
    <w:tbl>
      <w:tblPr>
        <w:tblW w:w="0" w:type="auto"/>
        <w:tblInd w:w="132" w:type="dxa"/>
        <w:tblLook w:val="04A0" w:firstRow="1" w:lastRow="0" w:firstColumn="1" w:lastColumn="0" w:noHBand="0" w:noVBand="1"/>
      </w:tblPr>
      <w:tblGrid>
        <w:gridCol w:w="108"/>
        <w:gridCol w:w="176"/>
        <w:gridCol w:w="544"/>
        <w:gridCol w:w="381"/>
        <w:gridCol w:w="7925"/>
        <w:gridCol w:w="188"/>
        <w:gridCol w:w="108"/>
      </w:tblGrid>
      <w:tr w:rsidR="00715A9A" w:rsidRPr="004B6E47" w14:paraId="26AB43B1" w14:textId="77777777" w:rsidTr="00163DB6">
        <w:trPr>
          <w:gridBefore w:val="3"/>
          <w:gridAfter w:val="2"/>
          <w:wBefore w:w="828" w:type="dxa"/>
          <w:wAfter w:w="296" w:type="dxa"/>
        </w:trPr>
        <w:tc>
          <w:tcPr>
            <w:tcW w:w="8306" w:type="dxa"/>
            <w:gridSpan w:val="2"/>
          </w:tcPr>
          <w:p w14:paraId="19A9EB0E" w14:textId="77777777" w:rsidR="00715A9A" w:rsidRPr="004B6E47" w:rsidRDefault="00715A9A" w:rsidP="007023A3">
            <w:pPr>
              <w:pStyle w:val="2"/>
              <w:spacing w:line="320" w:lineRule="exact"/>
              <w:rPr>
                <w:rFonts w:ascii="Times New Roman" w:eastAsia="標楷體" w:hAnsi="Times New Roman"/>
                <w:bCs w:val="0"/>
                <w:sz w:val="28"/>
                <w:szCs w:val="28"/>
              </w:rPr>
            </w:pPr>
            <w:bookmarkStart w:id="5" w:name="_Toc516816028"/>
            <w:r w:rsidRPr="007023A3">
              <w:rPr>
                <w:rFonts w:ascii="Times New Roman" w:eastAsia="標楷體" w:hAnsi="Times New Roman" w:cstheme="minorBidi" w:hint="eastAsia"/>
                <w:b w:val="0"/>
                <w:bCs w:val="0"/>
                <w:sz w:val="28"/>
                <w:szCs w:val="28"/>
              </w:rPr>
              <w:lastRenderedPageBreak/>
              <w:t>財團法人台灣中小企業聯合輔導基金會</w:t>
            </w:r>
            <w:r w:rsidRPr="007023A3">
              <w:rPr>
                <w:rFonts w:ascii="Times New Roman" w:eastAsia="標楷體" w:hAnsi="Times New Roman" w:cstheme="minorBidi"/>
                <w:b w:val="0"/>
                <w:bCs w:val="0"/>
                <w:sz w:val="28"/>
                <w:szCs w:val="28"/>
              </w:rPr>
              <w:br/>
            </w:r>
            <w:r w:rsidRPr="007023A3">
              <w:rPr>
                <w:rFonts w:ascii="Times New Roman" w:eastAsia="標楷體" w:hAnsi="Times New Roman" w:cstheme="minorBidi"/>
                <w:b w:val="0"/>
                <w:bCs w:val="0"/>
                <w:sz w:val="28"/>
                <w:szCs w:val="28"/>
              </w:rPr>
              <w:t>委外專案個人資料保護條款</w:t>
            </w:r>
            <w:bookmarkEnd w:id="5"/>
          </w:p>
        </w:tc>
      </w:tr>
      <w:tr w:rsidR="00715A9A" w:rsidRPr="004B6E47" w14:paraId="20E8B414" w14:textId="77777777" w:rsidTr="00163DB6">
        <w:trPr>
          <w:gridAfter w:val="1"/>
          <w:wAfter w:w="108" w:type="dxa"/>
        </w:trPr>
        <w:tc>
          <w:tcPr>
            <w:tcW w:w="284" w:type="dxa"/>
            <w:gridSpan w:val="2"/>
          </w:tcPr>
          <w:p w14:paraId="13509B58" w14:textId="77777777" w:rsidR="00715A9A" w:rsidRPr="004B6E47" w:rsidRDefault="00715A9A" w:rsidP="00D65A18">
            <w:pPr>
              <w:ind w:rightChars="-9" w:right="-22"/>
              <w:jc w:val="both"/>
              <w:rPr>
                <w:rFonts w:ascii="Times New Roman" w:eastAsia="標楷體" w:hAnsi="Times New Roman"/>
              </w:rPr>
            </w:pPr>
          </w:p>
        </w:tc>
        <w:tc>
          <w:tcPr>
            <w:tcW w:w="9038" w:type="dxa"/>
            <w:gridSpan w:val="4"/>
          </w:tcPr>
          <w:p w14:paraId="166441BC" w14:textId="77777777" w:rsidR="00715A9A" w:rsidRPr="004B6E47" w:rsidRDefault="00715A9A" w:rsidP="00834824">
            <w:pPr>
              <w:spacing w:beforeLines="100" w:before="240" w:line="276" w:lineRule="auto"/>
              <w:ind w:firstLineChars="200" w:firstLine="560"/>
              <w:jc w:val="both"/>
              <w:rPr>
                <w:rFonts w:ascii="Times New Roman" w:eastAsia="標楷體" w:hAnsi="Times New Roman"/>
                <w:sz w:val="28"/>
                <w:szCs w:val="28"/>
              </w:rPr>
            </w:pPr>
            <w:r w:rsidRPr="004B6E47">
              <w:rPr>
                <w:rFonts w:ascii="Times New Roman" w:eastAsia="標楷體" w:hAnsi="Times New Roman"/>
                <w:sz w:val="28"/>
                <w:szCs w:val="28"/>
              </w:rPr>
              <w:t>受託單位</w:t>
            </w:r>
          </w:p>
          <w:p w14:paraId="1F3A76B5" w14:textId="77777777" w:rsidR="00715A9A" w:rsidRPr="004B6E47" w:rsidRDefault="00715A9A" w:rsidP="00834824">
            <w:pPr>
              <w:spacing w:beforeLines="100" w:before="240" w:line="276" w:lineRule="auto"/>
              <w:ind w:firstLineChars="200" w:firstLine="560"/>
              <w:jc w:val="both"/>
              <w:rPr>
                <w:rFonts w:ascii="Times New Roman" w:eastAsia="標楷體" w:hAnsi="Times New Roman"/>
                <w:sz w:val="28"/>
                <w:szCs w:val="28"/>
              </w:rPr>
            </w:pPr>
            <w:r w:rsidRPr="004B6E47">
              <w:rPr>
                <w:rFonts w:ascii="Times New Roman" w:eastAsia="標楷體" w:hAnsi="Times New Roman"/>
                <w:sz w:val="28"/>
                <w:szCs w:val="28"/>
              </w:rPr>
              <w:t>受本會委託蒐集、處理或利用個人資料及檔案時，雙方同意依個人資料保護法、個人資料保護法施行細則及</w:t>
            </w:r>
            <w:r w:rsidRPr="004B6E47">
              <w:rPr>
                <w:rFonts w:ascii="Times New Roman" w:eastAsia="標楷體" w:hAnsi="Times New Roman" w:hint="eastAsia"/>
                <w:sz w:val="28"/>
                <w:szCs w:val="28"/>
              </w:rPr>
              <w:t>財團法人台灣中小企業聯合輔導基金會（以下稱本會）</w:t>
            </w:r>
            <w:r w:rsidRPr="004B6E47">
              <w:rPr>
                <w:rFonts w:ascii="Times New Roman" w:eastAsia="標楷體" w:hAnsi="Times New Roman"/>
                <w:sz w:val="28"/>
                <w:szCs w:val="28"/>
              </w:rPr>
              <w:t>所訂定之規定訂定本條款，共同遵守，其條款如下：</w:t>
            </w:r>
          </w:p>
        </w:tc>
      </w:tr>
      <w:tr w:rsidR="00715A9A" w:rsidRPr="004B6E47" w14:paraId="1A23B176" w14:textId="77777777" w:rsidTr="00163DB6">
        <w:trPr>
          <w:gridBefore w:val="1"/>
          <w:wBefore w:w="108" w:type="dxa"/>
        </w:trPr>
        <w:tc>
          <w:tcPr>
            <w:tcW w:w="1101" w:type="dxa"/>
            <w:gridSpan w:val="3"/>
          </w:tcPr>
          <w:p w14:paraId="1A513132" w14:textId="77777777" w:rsidR="00715A9A" w:rsidRPr="004B6E47" w:rsidRDefault="00715A9A" w:rsidP="00AD2A1C">
            <w:pPr>
              <w:spacing w:beforeLines="100" w:before="240"/>
              <w:ind w:rightChars="-474" w:right="-1138"/>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1</w:t>
            </w:r>
            <w:r w:rsidRPr="004B6E47">
              <w:rPr>
                <w:rFonts w:ascii="Times New Roman" w:eastAsia="標楷體" w:hAnsi="Times New Roman"/>
                <w:sz w:val="28"/>
                <w:szCs w:val="28"/>
              </w:rPr>
              <w:t>條</w:t>
            </w:r>
          </w:p>
        </w:tc>
        <w:tc>
          <w:tcPr>
            <w:tcW w:w="8221" w:type="dxa"/>
            <w:gridSpan w:val="3"/>
          </w:tcPr>
          <w:p w14:paraId="37D8FB0B" w14:textId="77777777" w:rsidR="00715A9A" w:rsidRPr="004B6E47" w:rsidRDefault="00715A9A" w:rsidP="00AD2A1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蒐集、處理或利用時之義務</w:t>
            </w:r>
          </w:p>
        </w:tc>
      </w:tr>
      <w:tr w:rsidR="00715A9A" w:rsidRPr="004B6E47" w14:paraId="3955A12B" w14:textId="77777777" w:rsidTr="00163DB6">
        <w:trPr>
          <w:gridBefore w:val="1"/>
          <w:wBefore w:w="108" w:type="dxa"/>
        </w:trPr>
        <w:tc>
          <w:tcPr>
            <w:tcW w:w="1101" w:type="dxa"/>
            <w:gridSpan w:val="3"/>
          </w:tcPr>
          <w:p w14:paraId="665BB4E3"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67374B12" w14:textId="77777777" w:rsidR="00715A9A" w:rsidRPr="004B6E47" w:rsidRDefault="00715A9A" w:rsidP="00715A9A">
            <w:pPr>
              <w:pStyle w:val="a3"/>
              <w:numPr>
                <w:ilvl w:val="0"/>
                <w:numId w:val="4"/>
              </w:numPr>
              <w:spacing w:line="276" w:lineRule="auto"/>
              <w:ind w:leftChars="0" w:left="327" w:hanging="294"/>
              <w:jc w:val="both"/>
              <w:rPr>
                <w:rFonts w:ascii="Times New Roman" w:eastAsia="標楷體" w:hAnsi="Times New Roman"/>
                <w:sz w:val="28"/>
                <w:szCs w:val="28"/>
              </w:rPr>
            </w:pPr>
            <w:r w:rsidRPr="004B6E47">
              <w:rPr>
                <w:rFonts w:ascii="Times New Roman" w:eastAsia="標楷體" w:hAnsi="Times New Roman"/>
                <w:sz w:val="28"/>
                <w:szCs w:val="28"/>
              </w:rPr>
              <w:t>受託單位受本會委託蒐集、處理或利用個人資料及檔案</w:t>
            </w:r>
            <w:proofErr w:type="gramStart"/>
            <w:r w:rsidRPr="004B6E47">
              <w:rPr>
                <w:rFonts w:ascii="Times New Roman" w:eastAsia="標楷體" w:hAnsi="Times New Roman"/>
                <w:sz w:val="28"/>
                <w:szCs w:val="28"/>
              </w:rPr>
              <w:t>（</w:t>
            </w:r>
            <w:proofErr w:type="gramEnd"/>
            <w:r w:rsidRPr="004B6E47">
              <w:rPr>
                <w:rFonts w:ascii="Times New Roman" w:eastAsia="標楷體" w:hAnsi="Times New Roman"/>
                <w:sz w:val="28"/>
                <w:szCs w:val="28"/>
              </w:rPr>
              <w:t>指</w:t>
            </w:r>
          </w:p>
          <w:p w14:paraId="4F47CCE0" w14:textId="77777777" w:rsidR="00715A9A" w:rsidRPr="004B6E47" w:rsidRDefault="00715A9A" w:rsidP="00B9661B">
            <w:pPr>
              <w:pStyle w:val="a3"/>
              <w:spacing w:line="276" w:lineRule="auto"/>
              <w:ind w:leftChars="336" w:left="806"/>
              <w:jc w:val="both"/>
              <w:rPr>
                <w:rFonts w:ascii="Times New Roman" w:eastAsia="標楷體" w:hAnsi="Times New Roman"/>
                <w:sz w:val="28"/>
                <w:szCs w:val="28"/>
              </w:rPr>
            </w:pPr>
            <w:r w:rsidRPr="004B6E47">
              <w:rPr>
                <w:rFonts w:ascii="Times New Roman" w:eastAsia="標楷體" w:hAnsi="Times New Roman"/>
                <w:sz w:val="28"/>
                <w:szCs w:val="28"/>
              </w:rPr>
              <w:t>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proofErr w:type="gramStart"/>
            <w:r w:rsidRPr="004B6E47">
              <w:rPr>
                <w:rFonts w:ascii="Times New Roman" w:eastAsia="標楷體" w:hAnsi="Times New Roman"/>
                <w:sz w:val="28"/>
                <w:szCs w:val="28"/>
              </w:rPr>
              <w:t>）</w:t>
            </w:r>
            <w:proofErr w:type="gramEnd"/>
            <w:r w:rsidRPr="004B6E47">
              <w:rPr>
                <w:rFonts w:ascii="Times New Roman" w:eastAsia="標楷體" w:hAnsi="Times New Roman"/>
                <w:sz w:val="28"/>
                <w:szCs w:val="28"/>
              </w:rPr>
              <w:t>時，應符合個人資料保護法、個人資料保護法施行細則相關規定。</w:t>
            </w:r>
          </w:p>
          <w:p w14:paraId="108B9754" w14:textId="77777777" w:rsidR="00715A9A" w:rsidRPr="004B6E47" w:rsidRDefault="00715A9A" w:rsidP="00715A9A">
            <w:pPr>
              <w:pStyle w:val="a3"/>
              <w:numPr>
                <w:ilvl w:val="0"/>
                <w:numId w:val="4"/>
              </w:numPr>
              <w:spacing w:line="276" w:lineRule="auto"/>
              <w:ind w:leftChars="0" w:left="327" w:hanging="294"/>
              <w:jc w:val="both"/>
              <w:rPr>
                <w:rFonts w:ascii="Times New Roman" w:eastAsia="標楷體" w:hAnsi="Times New Roman"/>
                <w:sz w:val="28"/>
                <w:szCs w:val="28"/>
              </w:rPr>
            </w:pPr>
            <w:r w:rsidRPr="004B6E47">
              <w:rPr>
                <w:rFonts w:ascii="Times New Roman" w:eastAsia="標楷體" w:hAnsi="Times New Roman"/>
                <w:sz w:val="28"/>
                <w:szCs w:val="28"/>
              </w:rPr>
              <w:t>受託單位僅得於本會指示及履行契約或協議之必要範圍內，</w:t>
            </w:r>
          </w:p>
          <w:p w14:paraId="56391ED9" w14:textId="77777777" w:rsidR="00715A9A" w:rsidRPr="004B6E47" w:rsidRDefault="00715A9A" w:rsidP="00B9661B">
            <w:pPr>
              <w:pStyle w:val="a3"/>
              <w:spacing w:line="276" w:lineRule="auto"/>
              <w:ind w:leftChars="336" w:left="806"/>
              <w:jc w:val="both"/>
              <w:rPr>
                <w:rFonts w:ascii="Times New Roman" w:eastAsia="標楷體" w:hAnsi="Times New Roman"/>
                <w:sz w:val="28"/>
                <w:szCs w:val="28"/>
              </w:rPr>
            </w:pPr>
            <w:r w:rsidRPr="004B6E47">
              <w:rPr>
                <w:rFonts w:ascii="Times New Roman" w:eastAsia="標楷體" w:hAnsi="Times New Roman"/>
                <w:sz w:val="28"/>
                <w:szCs w:val="28"/>
              </w:rPr>
              <w:t>蒐集、處理或利用個人資料（受託單位不得利用本會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6861408C" w14:textId="77777777" w:rsidR="00715A9A" w:rsidRPr="004B6E47" w:rsidRDefault="00715A9A" w:rsidP="00715A9A">
            <w:pPr>
              <w:pStyle w:val="a3"/>
              <w:numPr>
                <w:ilvl w:val="0"/>
                <w:numId w:val="4"/>
              </w:numPr>
              <w:spacing w:line="276" w:lineRule="auto"/>
              <w:ind w:leftChars="0" w:left="327" w:hanging="294"/>
              <w:jc w:val="both"/>
              <w:rPr>
                <w:rFonts w:ascii="Times New Roman" w:eastAsia="標楷體" w:hAnsi="Times New Roman"/>
                <w:sz w:val="28"/>
                <w:szCs w:val="28"/>
              </w:rPr>
            </w:pPr>
            <w:r w:rsidRPr="004B6E47">
              <w:rPr>
                <w:rFonts w:ascii="Times New Roman" w:eastAsia="標楷體" w:hAnsi="Times New Roman"/>
                <w:sz w:val="28"/>
                <w:szCs w:val="28"/>
              </w:rPr>
              <w:t>本契約或協議專案預定蒐集、處理或利用個人資料之</w:t>
            </w:r>
          </w:p>
          <w:p w14:paraId="75F63344" w14:textId="7B7BD58A" w:rsidR="00715A9A" w:rsidRPr="004B6E47" w:rsidRDefault="00715A9A" w:rsidP="00B9661B">
            <w:pPr>
              <w:pStyle w:val="a3"/>
              <w:spacing w:line="276" w:lineRule="auto"/>
              <w:ind w:leftChars="300" w:left="720"/>
              <w:jc w:val="both"/>
              <w:rPr>
                <w:rFonts w:ascii="Times New Roman" w:eastAsia="標楷體" w:hAnsi="Times New Roman"/>
                <w:sz w:val="28"/>
                <w:szCs w:val="28"/>
              </w:rPr>
            </w:pPr>
            <w:r w:rsidRPr="004B6E47">
              <w:rPr>
                <w:rFonts w:ascii="Times New Roman" w:eastAsia="標楷體" w:hAnsi="Times New Roman"/>
                <w:sz w:val="28"/>
                <w:szCs w:val="28"/>
              </w:rPr>
              <w:t>範圍：</w:t>
            </w:r>
            <w:r w:rsidRPr="004B6E47">
              <w:rPr>
                <w:rFonts w:ascii="Times New Roman" w:eastAsia="標楷體" w:hAnsi="Times New Roman" w:hint="eastAsia"/>
                <w:b/>
                <w:sz w:val="28"/>
                <w:szCs w:val="28"/>
                <w:u w:val="single"/>
              </w:rPr>
              <w:t>「</w:t>
            </w:r>
            <w:r w:rsidR="00C432BC" w:rsidRPr="00C432BC">
              <w:rPr>
                <w:rFonts w:ascii="標楷體" w:eastAsia="標楷體" w:hAnsi="標楷體" w:hint="eastAsia"/>
                <w:b/>
                <w:sz w:val="28"/>
                <w:szCs w:val="28"/>
                <w:u w:val="single"/>
              </w:rPr>
              <w:t>產業升級創新平台輔導計畫-成果展示亮點企業專訪文章暨成果宣傳影片拍攝</w:t>
            </w:r>
            <w:r w:rsidRPr="004B6E47">
              <w:rPr>
                <w:rFonts w:ascii="Times New Roman" w:eastAsia="標楷體" w:hAnsi="Times New Roman" w:hint="eastAsia"/>
                <w:b/>
                <w:sz w:val="28"/>
                <w:szCs w:val="28"/>
                <w:u w:val="single"/>
              </w:rPr>
              <w:t>」採購案</w:t>
            </w:r>
          </w:p>
          <w:p w14:paraId="0119B3F0" w14:textId="77777777" w:rsidR="00715A9A" w:rsidRPr="004B6E47" w:rsidRDefault="00715A9A" w:rsidP="00B9661B">
            <w:pPr>
              <w:pStyle w:val="a3"/>
              <w:spacing w:line="276" w:lineRule="auto"/>
              <w:ind w:leftChars="300" w:left="1521" w:hangingChars="286" w:hanging="801"/>
              <w:rPr>
                <w:rFonts w:ascii="Times New Roman" w:eastAsia="標楷體" w:hAnsi="Times New Roman"/>
                <w:sz w:val="28"/>
                <w:szCs w:val="28"/>
              </w:rPr>
            </w:pPr>
            <w:r w:rsidRPr="004B6E47">
              <w:rPr>
                <w:rFonts w:ascii="Times New Roman" w:eastAsia="標楷體" w:hAnsi="Times New Roman"/>
                <w:sz w:val="28"/>
                <w:szCs w:val="28"/>
              </w:rPr>
              <w:t>期間：</w:t>
            </w:r>
            <w:r w:rsidRPr="004B6E47">
              <w:rPr>
                <w:rFonts w:ascii="Times New Roman" w:eastAsia="標楷體" w:hAnsi="Times New Roman" w:hint="eastAsia"/>
                <w:b/>
                <w:sz w:val="28"/>
                <w:szCs w:val="28"/>
                <w:u w:val="single"/>
              </w:rPr>
              <w:t>計畫履約期間</w:t>
            </w:r>
          </w:p>
          <w:p w14:paraId="5218B7F5" w14:textId="77777777" w:rsidR="00715A9A" w:rsidRPr="004B6E47" w:rsidRDefault="00715A9A" w:rsidP="00B9661B">
            <w:pPr>
              <w:pStyle w:val="a3"/>
              <w:spacing w:line="276" w:lineRule="auto"/>
              <w:ind w:leftChars="300" w:left="720"/>
              <w:jc w:val="both"/>
              <w:rPr>
                <w:rFonts w:ascii="Times New Roman" w:eastAsia="標楷體" w:hAnsi="Times New Roman"/>
                <w:sz w:val="28"/>
                <w:szCs w:val="28"/>
              </w:rPr>
            </w:pPr>
            <w:r w:rsidRPr="004B6E47">
              <w:rPr>
                <w:rFonts w:ascii="Times New Roman" w:eastAsia="標楷體" w:hAnsi="Times New Roman"/>
                <w:sz w:val="28"/>
                <w:szCs w:val="28"/>
              </w:rPr>
              <w:t>本會保留指示之事項：</w:t>
            </w:r>
            <w:r w:rsidRPr="004B6E47">
              <w:rPr>
                <w:rFonts w:ascii="Times New Roman" w:eastAsia="標楷體" w:hAnsi="Times New Roman" w:hint="eastAsia"/>
                <w:b/>
                <w:sz w:val="28"/>
                <w:szCs w:val="28"/>
                <w:u w:val="single"/>
              </w:rPr>
              <w:t>履約完成或關係終止後，亦</w:t>
            </w:r>
            <w:proofErr w:type="gramStart"/>
            <w:r w:rsidRPr="004B6E47">
              <w:rPr>
                <w:rFonts w:ascii="Times New Roman" w:eastAsia="標楷體" w:hAnsi="Times New Roman" w:hint="eastAsia"/>
                <w:b/>
                <w:sz w:val="28"/>
                <w:szCs w:val="28"/>
                <w:u w:val="single"/>
              </w:rPr>
              <w:t>不</w:t>
            </w:r>
            <w:proofErr w:type="gramEnd"/>
            <w:r w:rsidRPr="004B6E47">
              <w:rPr>
                <w:rFonts w:ascii="Times New Roman" w:eastAsia="標楷體" w:hAnsi="Times New Roman" w:hint="eastAsia"/>
                <w:b/>
                <w:sz w:val="28"/>
                <w:szCs w:val="28"/>
                <w:u w:val="single"/>
              </w:rPr>
              <w:t>洩漏任何資料予其他人員或單位</w:t>
            </w:r>
          </w:p>
          <w:p w14:paraId="19560D92" w14:textId="77777777" w:rsidR="00715A9A" w:rsidRPr="004B6E47" w:rsidRDefault="00715A9A" w:rsidP="00B9661B">
            <w:pPr>
              <w:pStyle w:val="a3"/>
              <w:spacing w:line="276" w:lineRule="auto"/>
              <w:ind w:leftChars="300" w:left="720"/>
              <w:jc w:val="both"/>
              <w:rPr>
                <w:rFonts w:ascii="Times New Roman" w:eastAsia="標楷體" w:hAnsi="Times New Roman"/>
                <w:sz w:val="28"/>
                <w:szCs w:val="28"/>
              </w:rPr>
            </w:pPr>
            <w:r w:rsidRPr="004B6E47">
              <w:rPr>
                <w:rFonts w:ascii="Times New Roman" w:eastAsia="標楷體" w:hAnsi="Times New Roman"/>
                <w:sz w:val="28"/>
                <w:szCs w:val="28"/>
              </w:rPr>
              <w:t>其他事項：</w:t>
            </w:r>
            <w:r w:rsidRPr="004B6E47">
              <w:rPr>
                <w:rFonts w:ascii="Times New Roman" w:eastAsia="標楷體" w:hAnsi="Times New Roman" w:hint="eastAsia"/>
                <w:b/>
                <w:sz w:val="28"/>
                <w:szCs w:val="28"/>
                <w:u w:val="single"/>
              </w:rPr>
              <w:t>違反保密承諾，造成安全上之事件發生時，應負實質賠償損害之責任。</w:t>
            </w:r>
          </w:p>
          <w:p w14:paraId="155357A2" w14:textId="77777777" w:rsidR="00715A9A" w:rsidRPr="004B6E47" w:rsidRDefault="00715A9A" w:rsidP="003623B5">
            <w:pPr>
              <w:spacing w:line="276" w:lineRule="auto"/>
              <w:ind w:left="263" w:hangingChars="94" w:hanging="263"/>
              <w:jc w:val="both"/>
              <w:rPr>
                <w:rFonts w:ascii="標楷體" w:eastAsia="標楷體" w:hAnsi="標楷體"/>
                <w:sz w:val="28"/>
                <w:szCs w:val="28"/>
              </w:rPr>
            </w:pPr>
            <w:r w:rsidRPr="004B6E47">
              <w:rPr>
                <w:rFonts w:ascii="標楷體" w:eastAsia="標楷體" w:hAnsi="標楷體" w:hint="eastAsia"/>
                <w:sz w:val="28"/>
                <w:szCs w:val="28"/>
              </w:rPr>
              <w:t>■</w:t>
            </w:r>
            <w:r w:rsidRPr="004B6E47">
              <w:rPr>
                <w:rFonts w:ascii="標楷體" w:eastAsia="標楷體" w:hAnsi="標楷體"/>
                <w:sz w:val="28"/>
                <w:szCs w:val="28"/>
              </w:rPr>
              <w:t>上開範圍、類別、特定目的、</w:t>
            </w:r>
            <w:proofErr w:type="gramStart"/>
            <w:r w:rsidRPr="004B6E47">
              <w:rPr>
                <w:rFonts w:ascii="標楷體" w:eastAsia="標楷體" w:hAnsi="標楷體"/>
                <w:sz w:val="28"/>
                <w:szCs w:val="28"/>
              </w:rPr>
              <w:t>期間、</w:t>
            </w:r>
            <w:proofErr w:type="gramEnd"/>
            <w:r w:rsidRPr="004B6E47">
              <w:rPr>
                <w:rFonts w:ascii="標楷體" w:eastAsia="標楷體" w:hAnsi="標楷體" w:hint="eastAsia"/>
                <w:sz w:val="28"/>
                <w:szCs w:val="28"/>
              </w:rPr>
              <w:t>本會</w:t>
            </w:r>
            <w:r w:rsidRPr="004B6E47">
              <w:rPr>
                <w:rFonts w:ascii="標楷體" w:eastAsia="標楷體" w:hAnsi="標楷體"/>
                <w:sz w:val="28"/>
                <w:szCs w:val="28"/>
              </w:rPr>
              <w:t>保留指示之事項和其他事項</w:t>
            </w:r>
            <w:proofErr w:type="gramStart"/>
            <w:r w:rsidRPr="004B6E47">
              <w:rPr>
                <w:rFonts w:ascii="標楷體" w:eastAsia="標楷體" w:hAnsi="標楷體"/>
                <w:sz w:val="28"/>
                <w:szCs w:val="28"/>
              </w:rPr>
              <w:t>詳</w:t>
            </w:r>
            <w:proofErr w:type="gramEnd"/>
            <w:r w:rsidRPr="004B6E47">
              <w:rPr>
                <w:rFonts w:ascii="標楷體" w:eastAsia="標楷體" w:hAnsi="標楷體"/>
                <w:sz w:val="28"/>
                <w:szCs w:val="28"/>
              </w:rPr>
              <w:t>計畫、需求書。</w:t>
            </w:r>
          </w:p>
        </w:tc>
      </w:tr>
      <w:tr w:rsidR="00715A9A" w:rsidRPr="004B6E47" w14:paraId="5ED84647" w14:textId="77777777" w:rsidTr="00163DB6">
        <w:trPr>
          <w:gridBefore w:val="1"/>
          <w:wBefore w:w="108" w:type="dxa"/>
        </w:trPr>
        <w:tc>
          <w:tcPr>
            <w:tcW w:w="1101" w:type="dxa"/>
            <w:gridSpan w:val="3"/>
          </w:tcPr>
          <w:p w14:paraId="2514B4C2"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2</w:t>
            </w:r>
            <w:r w:rsidRPr="004B6E47">
              <w:rPr>
                <w:rFonts w:ascii="Times New Roman" w:eastAsia="標楷體" w:hAnsi="Times New Roman"/>
                <w:sz w:val="28"/>
                <w:szCs w:val="28"/>
              </w:rPr>
              <w:t>條</w:t>
            </w:r>
          </w:p>
        </w:tc>
        <w:tc>
          <w:tcPr>
            <w:tcW w:w="8221" w:type="dxa"/>
            <w:gridSpan w:val="3"/>
          </w:tcPr>
          <w:p w14:paraId="26672A8E"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安全維護措施</w:t>
            </w:r>
          </w:p>
        </w:tc>
      </w:tr>
      <w:tr w:rsidR="00715A9A" w:rsidRPr="004B6E47" w14:paraId="3CD651CF" w14:textId="77777777" w:rsidTr="00163DB6">
        <w:trPr>
          <w:gridBefore w:val="1"/>
          <w:wBefore w:w="108" w:type="dxa"/>
        </w:trPr>
        <w:tc>
          <w:tcPr>
            <w:tcW w:w="1101" w:type="dxa"/>
            <w:gridSpan w:val="3"/>
          </w:tcPr>
          <w:p w14:paraId="2A0CF094"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49F575DA" w14:textId="7DC7C034" w:rsidR="00715A9A" w:rsidRPr="00CE285C" w:rsidRDefault="00715A9A" w:rsidP="00CE285C">
            <w:pPr>
              <w:pStyle w:val="a3"/>
              <w:numPr>
                <w:ilvl w:val="0"/>
                <w:numId w:val="5"/>
              </w:numPr>
              <w:spacing w:line="276" w:lineRule="auto"/>
              <w:ind w:leftChars="0" w:left="535" w:hanging="535"/>
              <w:jc w:val="both"/>
              <w:rPr>
                <w:rFonts w:ascii="Times New Roman" w:eastAsia="標楷體" w:hAnsi="Times New Roman"/>
                <w:sz w:val="28"/>
                <w:szCs w:val="28"/>
              </w:rPr>
            </w:pPr>
            <w:r w:rsidRPr="00CE285C">
              <w:rPr>
                <w:rFonts w:ascii="Times New Roman" w:eastAsia="標楷體" w:hAnsi="Times New Roman"/>
                <w:sz w:val="28"/>
                <w:szCs w:val="28"/>
              </w:rPr>
              <w:t>受託單位在執行本契約或協議專案委託業務所必要之範圍內，應依個人資料保護法施行細則第</w:t>
            </w:r>
            <w:r w:rsidRPr="00CE285C">
              <w:rPr>
                <w:rFonts w:ascii="Times New Roman" w:eastAsia="標楷體" w:hAnsi="Times New Roman"/>
                <w:sz w:val="28"/>
                <w:szCs w:val="28"/>
              </w:rPr>
              <w:t>12</w:t>
            </w:r>
            <w:r w:rsidRPr="00CE285C">
              <w:rPr>
                <w:rFonts w:ascii="Times New Roman" w:eastAsia="標楷體" w:hAnsi="Times New Roman"/>
                <w:sz w:val="28"/>
                <w:szCs w:val="28"/>
              </w:rPr>
              <w:t>條之規定採取適當安全維</w:t>
            </w:r>
            <w:r w:rsidRPr="00CE285C">
              <w:rPr>
                <w:rFonts w:ascii="Times New Roman" w:eastAsia="標楷體" w:hAnsi="Times New Roman"/>
                <w:sz w:val="28"/>
                <w:szCs w:val="28"/>
              </w:rPr>
              <w:lastRenderedPageBreak/>
              <w:t>護措施，並指定專人辦理安全維護事項，以防止個人資料被竊取、竄改、毀損、滅失或洩漏。</w:t>
            </w:r>
          </w:p>
          <w:p w14:paraId="5266624F" w14:textId="74915DEE" w:rsidR="00715A9A" w:rsidRPr="004B6E47" w:rsidRDefault="00715A9A" w:rsidP="00CE285C">
            <w:pPr>
              <w:pStyle w:val="a3"/>
              <w:numPr>
                <w:ilvl w:val="0"/>
                <w:numId w:val="5"/>
              </w:numPr>
              <w:spacing w:line="276" w:lineRule="auto"/>
              <w:ind w:leftChars="0" w:left="535" w:hanging="535"/>
              <w:jc w:val="both"/>
              <w:rPr>
                <w:rFonts w:ascii="Times New Roman" w:eastAsia="標楷體" w:hAnsi="Times New Roman"/>
                <w:sz w:val="28"/>
                <w:szCs w:val="28"/>
                <w:u w:val="single"/>
              </w:rPr>
            </w:pPr>
            <w:r w:rsidRPr="004B6E47">
              <w:rPr>
                <w:rFonts w:ascii="Times New Roman" w:eastAsia="標楷體" w:hAnsi="Times New Roman"/>
                <w:sz w:val="28"/>
                <w:szCs w:val="28"/>
              </w:rPr>
              <w:t>前</w:t>
            </w:r>
            <w:r w:rsidRPr="004B6E47">
              <w:rPr>
                <w:rFonts w:ascii="Times New Roman" w:eastAsia="標楷體" w:hAnsi="Times New Roman" w:hint="eastAsia"/>
                <w:sz w:val="28"/>
                <w:szCs w:val="28"/>
              </w:rPr>
              <w:t>款</w:t>
            </w:r>
            <w:r w:rsidRPr="004B6E47">
              <w:rPr>
                <w:rFonts w:ascii="Times New Roman" w:eastAsia="標楷體" w:hAnsi="Times New Roman"/>
                <w:sz w:val="28"/>
                <w:szCs w:val="28"/>
              </w:rPr>
              <w:t>安全維護措施以與所欲達成之個人資料保護目的間，</w:t>
            </w:r>
            <w:r w:rsidRPr="004B6E47">
              <w:rPr>
                <w:rFonts w:ascii="Times New Roman" w:eastAsia="標楷體" w:hAnsi="Times New Roman" w:hint="eastAsia"/>
                <w:sz w:val="28"/>
                <w:szCs w:val="28"/>
              </w:rPr>
              <w:t>應符合</w:t>
            </w:r>
            <w:r w:rsidRPr="004B6E47">
              <w:rPr>
                <w:rFonts w:ascii="Times New Roman" w:eastAsia="標楷體" w:hAnsi="Times New Roman"/>
                <w:sz w:val="28"/>
                <w:szCs w:val="28"/>
              </w:rPr>
              <w:t>適當比例，並</w:t>
            </w:r>
            <w:r w:rsidRPr="004B6E47">
              <w:rPr>
                <w:rFonts w:ascii="Times New Roman" w:eastAsia="標楷體" w:hAnsi="Times New Roman" w:hint="eastAsia"/>
                <w:sz w:val="28"/>
                <w:szCs w:val="28"/>
              </w:rPr>
              <w:t>由</w:t>
            </w:r>
            <w:r w:rsidRPr="004B6E47">
              <w:rPr>
                <w:rFonts w:ascii="Times New Roman" w:eastAsia="標楷體" w:hAnsi="Times New Roman"/>
                <w:sz w:val="28"/>
                <w:szCs w:val="28"/>
              </w:rPr>
              <w:t>受託單位依個人資料保護法施行細則第</w:t>
            </w:r>
            <w:r w:rsidRPr="004B6E47">
              <w:rPr>
                <w:rFonts w:ascii="Times New Roman" w:eastAsia="標楷體" w:hAnsi="Times New Roman"/>
                <w:sz w:val="28"/>
                <w:szCs w:val="28"/>
              </w:rPr>
              <w:t>12</w:t>
            </w:r>
            <w:r w:rsidRPr="004B6E47">
              <w:rPr>
                <w:rFonts w:ascii="Times New Roman" w:eastAsia="標楷體" w:hAnsi="Times New Roman"/>
                <w:sz w:val="28"/>
                <w:szCs w:val="28"/>
              </w:rPr>
              <w:t>條第</w:t>
            </w:r>
            <w:r w:rsidRPr="004B6E47">
              <w:rPr>
                <w:rFonts w:ascii="Times New Roman" w:eastAsia="標楷體" w:hAnsi="Times New Roman"/>
                <w:sz w:val="28"/>
                <w:szCs w:val="28"/>
              </w:rPr>
              <w:t>2</w:t>
            </w:r>
            <w:r w:rsidRPr="004B6E47">
              <w:rPr>
                <w:rFonts w:ascii="Times New Roman" w:eastAsia="標楷體" w:hAnsi="Times New Roman"/>
                <w:sz w:val="28"/>
                <w:szCs w:val="28"/>
              </w:rPr>
              <w:t>項所列事項，逐一確認並說明，以書面方式呈現前開事項之確認</w:t>
            </w:r>
            <w:r w:rsidRPr="004B6E47">
              <w:rPr>
                <w:rFonts w:ascii="Times New Roman" w:eastAsia="標楷體" w:hAnsi="Times New Roman" w:hint="eastAsia"/>
                <w:sz w:val="28"/>
                <w:szCs w:val="28"/>
              </w:rPr>
              <w:t>及</w:t>
            </w:r>
            <w:r w:rsidRPr="004B6E47">
              <w:rPr>
                <w:rFonts w:ascii="Times New Roman" w:eastAsia="標楷體" w:hAnsi="Times New Roman"/>
                <w:sz w:val="28"/>
                <w:szCs w:val="28"/>
              </w:rPr>
              <w:t>說明</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並</w:t>
            </w:r>
            <w:proofErr w:type="gramStart"/>
            <w:r w:rsidRPr="004B6E47">
              <w:rPr>
                <w:rFonts w:ascii="Times New Roman" w:eastAsia="標楷體" w:hAnsi="Times New Roman"/>
                <w:sz w:val="28"/>
                <w:szCs w:val="28"/>
              </w:rPr>
              <w:t>提出予</w:t>
            </w:r>
            <w:r w:rsidRPr="004B6E47">
              <w:rPr>
                <w:rFonts w:ascii="Times New Roman" w:eastAsia="標楷體" w:hAnsi="Times New Roman" w:hint="eastAsia"/>
                <w:sz w:val="28"/>
                <w:szCs w:val="28"/>
              </w:rPr>
              <w:t>本會</w:t>
            </w:r>
            <w:proofErr w:type="gramEnd"/>
            <w:r w:rsidRPr="004B6E47">
              <w:rPr>
                <w:rFonts w:ascii="Times New Roman" w:eastAsia="標楷體" w:hAnsi="Times New Roman"/>
                <w:sz w:val="28"/>
                <w:szCs w:val="28"/>
              </w:rPr>
              <w:t>。</w:t>
            </w:r>
          </w:p>
        </w:tc>
      </w:tr>
      <w:tr w:rsidR="00715A9A" w:rsidRPr="004B6E47" w14:paraId="3107A8B0" w14:textId="77777777" w:rsidTr="00163DB6">
        <w:trPr>
          <w:gridBefore w:val="1"/>
          <w:wBefore w:w="108" w:type="dxa"/>
        </w:trPr>
        <w:tc>
          <w:tcPr>
            <w:tcW w:w="1101" w:type="dxa"/>
            <w:gridSpan w:val="3"/>
          </w:tcPr>
          <w:p w14:paraId="050D3544" w14:textId="77777777" w:rsidR="00715A9A" w:rsidRPr="004B6E47" w:rsidRDefault="00715A9A" w:rsidP="00A048BC">
            <w:pPr>
              <w:spacing w:beforeLines="100" w:before="240"/>
              <w:jc w:val="both"/>
              <w:rPr>
                <w:rFonts w:ascii="標楷體" w:eastAsia="標楷體" w:hAnsi="標楷體"/>
                <w:sz w:val="28"/>
                <w:szCs w:val="28"/>
              </w:rPr>
            </w:pPr>
            <w:r w:rsidRPr="004B6E47">
              <w:rPr>
                <w:rFonts w:ascii="標楷體" w:eastAsia="標楷體" w:hAnsi="標楷體"/>
                <w:sz w:val="28"/>
                <w:szCs w:val="28"/>
              </w:rPr>
              <w:lastRenderedPageBreak/>
              <w:t>第</w:t>
            </w:r>
            <w:r w:rsidRPr="004B6E47">
              <w:rPr>
                <w:rFonts w:ascii="Times New Roman" w:eastAsia="標楷體" w:hAnsi="Times New Roman"/>
                <w:sz w:val="28"/>
                <w:szCs w:val="28"/>
              </w:rPr>
              <w:t>3</w:t>
            </w:r>
            <w:r w:rsidRPr="004B6E47">
              <w:rPr>
                <w:rFonts w:ascii="標楷體" w:eastAsia="標楷體" w:hAnsi="標楷體"/>
                <w:sz w:val="28"/>
                <w:szCs w:val="28"/>
              </w:rPr>
              <w:t>條</w:t>
            </w:r>
          </w:p>
        </w:tc>
        <w:tc>
          <w:tcPr>
            <w:tcW w:w="8221" w:type="dxa"/>
            <w:gridSpan w:val="3"/>
          </w:tcPr>
          <w:p w14:paraId="66C1149E" w14:textId="77777777" w:rsidR="00715A9A" w:rsidRPr="004B6E47" w:rsidRDefault="00715A9A" w:rsidP="00A048BC">
            <w:pPr>
              <w:spacing w:beforeLines="100" w:before="240" w:line="276" w:lineRule="auto"/>
              <w:jc w:val="both"/>
              <w:rPr>
                <w:rFonts w:ascii="標楷體" w:eastAsia="標楷體" w:hAnsi="標楷體"/>
                <w:sz w:val="28"/>
                <w:szCs w:val="28"/>
              </w:rPr>
            </w:pPr>
            <w:proofErr w:type="gramStart"/>
            <w:r w:rsidRPr="004B6E47">
              <w:rPr>
                <w:rFonts w:ascii="標楷體" w:eastAsia="標楷體" w:hAnsi="標楷體"/>
                <w:sz w:val="28"/>
                <w:szCs w:val="28"/>
              </w:rPr>
              <w:t>複</w:t>
            </w:r>
            <w:proofErr w:type="gramEnd"/>
            <w:r w:rsidRPr="004B6E47">
              <w:rPr>
                <w:rFonts w:ascii="標楷體" w:eastAsia="標楷體" w:hAnsi="標楷體"/>
                <w:sz w:val="28"/>
                <w:szCs w:val="28"/>
              </w:rPr>
              <w:t>委託</w:t>
            </w:r>
          </w:p>
          <w:p w14:paraId="1840E3F7" w14:textId="55DBA573" w:rsidR="00715A9A" w:rsidRPr="004B6E47" w:rsidRDefault="00C432BC" w:rsidP="003623B5">
            <w:pPr>
              <w:spacing w:line="276" w:lineRule="auto"/>
              <w:jc w:val="both"/>
              <w:rPr>
                <w:rFonts w:ascii="標楷體" w:eastAsia="標楷體" w:hAnsi="標楷體"/>
                <w:sz w:val="28"/>
                <w:szCs w:val="28"/>
              </w:rPr>
            </w:pPr>
            <w:r w:rsidRPr="004B6E47">
              <w:rPr>
                <w:rFonts w:ascii="標楷體" w:eastAsia="標楷體" w:hAnsi="標楷體" w:hint="eastAsia"/>
                <w:sz w:val="28"/>
                <w:szCs w:val="28"/>
              </w:rPr>
              <w:t>■</w:t>
            </w:r>
            <w:r w:rsidR="00715A9A" w:rsidRPr="004B6E47">
              <w:rPr>
                <w:rFonts w:ascii="標楷體" w:eastAsia="標楷體" w:hAnsi="標楷體"/>
                <w:sz w:val="28"/>
                <w:szCs w:val="28"/>
              </w:rPr>
              <w:t>雙方約定禁止</w:t>
            </w:r>
            <w:proofErr w:type="gramStart"/>
            <w:r w:rsidR="00715A9A" w:rsidRPr="004B6E47">
              <w:rPr>
                <w:rFonts w:ascii="標楷體" w:eastAsia="標楷體" w:hAnsi="標楷體"/>
                <w:sz w:val="28"/>
                <w:szCs w:val="28"/>
              </w:rPr>
              <w:t>複</w:t>
            </w:r>
            <w:proofErr w:type="gramEnd"/>
            <w:r w:rsidR="00715A9A" w:rsidRPr="004B6E47">
              <w:rPr>
                <w:rFonts w:ascii="標楷體" w:eastAsia="標楷體" w:hAnsi="標楷體"/>
                <w:sz w:val="28"/>
                <w:szCs w:val="28"/>
              </w:rPr>
              <w:t>委託。</w:t>
            </w:r>
          </w:p>
          <w:p w14:paraId="0C764A28" w14:textId="77777777" w:rsidR="00715A9A" w:rsidRPr="004B6E47" w:rsidRDefault="00715A9A" w:rsidP="003623B5">
            <w:pPr>
              <w:spacing w:line="276" w:lineRule="auto"/>
              <w:jc w:val="both"/>
              <w:rPr>
                <w:rFonts w:ascii="標楷體" w:eastAsia="標楷體" w:hAnsi="標楷體"/>
                <w:sz w:val="28"/>
                <w:szCs w:val="28"/>
              </w:rPr>
            </w:pPr>
            <w:r w:rsidRPr="004B6E47">
              <w:rPr>
                <w:rFonts w:ascii="標楷體" w:eastAsia="標楷體" w:hAnsi="標楷體"/>
                <w:sz w:val="28"/>
                <w:szCs w:val="28"/>
              </w:rPr>
              <w:t>□雙方約定</w:t>
            </w:r>
            <w:proofErr w:type="gramStart"/>
            <w:r w:rsidRPr="004B6E47">
              <w:rPr>
                <w:rFonts w:ascii="標楷體" w:eastAsia="標楷體" w:hAnsi="標楷體"/>
                <w:sz w:val="28"/>
                <w:szCs w:val="28"/>
              </w:rPr>
              <w:t>複</w:t>
            </w:r>
            <w:proofErr w:type="gramEnd"/>
            <w:r w:rsidRPr="004B6E47">
              <w:rPr>
                <w:rFonts w:ascii="標楷體" w:eastAsia="標楷體" w:hAnsi="標楷體"/>
                <w:sz w:val="28"/>
                <w:szCs w:val="28"/>
              </w:rPr>
              <w:t>委託時，受託單位義務如下：</w:t>
            </w:r>
          </w:p>
        </w:tc>
      </w:tr>
      <w:tr w:rsidR="00715A9A" w:rsidRPr="004B6E47" w14:paraId="40152B8E" w14:textId="77777777" w:rsidTr="00163DB6">
        <w:trPr>
          <w:gridBefore w:val="1"/>
          <w:wBefore w:w="108" w:type="dxa"/>
        </w:trPr>
        <w:tc>
          <w:tcPr>
            <w:tcW w:w="1101" w:type="dxa"/>
            <w:gridSpan w:val="3"/>
          </w:tcPr>
          <w:p w14:paraId="0DDF3EB5"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48756644" w14:textId="77777777" w:rsidR="00715A9A" w:rsidRPr="004B6E47" w:rsidRDefault="00715A9A" w:rsidP="00715A9A">
            <w:pPr>
              <w:pStyle w:val="a3"/>
              <w:numPr>
                <w:ilvl w:val="0"/>
                <w:numId w:val="6"/>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受託單位執行業務若有</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委託之需求，就涉及個人資料之</w:t>
            </w:r>
            <w:proofErr w:type="gramStart"/>
            <w:r w:rsidRPr="004B6E47">
              <w:rPr>
                <w:rFonts w:ascii="Times New Roman" w:eastAsia="標楷體" w:hAnsi="Times New Roman"/>
                <w:sz w:val="28"/>
                <w:szCs w:val="28"/>
              </w:rPr>
              <w:t>蒐</w:t>
            </w:r>
            <w:proofErr w:type="gramEnd"/>
          </w:p>
          <w:p w14:paraId="5AE1279A"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集、處理或利用之行為應</w:t>
            </w:r>
            <w:r w:rsidRPr="004B6E47">
              <w:rPr>
                <w:rFonts w:ascii="Times New Roman" w:eastAsia="標楷體" w:hAnsi="Times New Roman"/>
                <w:sz w:val="28"/>
                <w:szCs w:val="28"/>
                <w:u w:val="single"/>
              </w:rPr>
              <w:t>事前</w:t>
            </w:r>
            <w:r w:rsidRPr="004B6E47">
              <w:rPr>
                <w:rFonts w:ascii="Times New Roman" w:eastAsia="標楷體" w:hAnsi="Times New Roman"/>
                <w:sz w:val="28"/>
                <w:szCs w:val="28"/>
              </w:rPr>
              <w:t>取得本會之</w:t>
            </w:r>
            <w:r w:rsidRPr="004B6E47">
              <w:rPr>
                <w:rFonts w:ascii="Times New Roman" w:eastAsia="標楷體" w:hAnsi="Times New Roman"/>
                <w:sz w:val="28"/>
                <w:szCs w:val="28"/>
                <w:u w:val="single"/>
              </w:rPr>
              <w:t>書面</w:t>
            </w:r>
            <w:r w:rsidRPr="004B6E47">
              <w:rPr>
                <w:rFonts w:ascii="Times New Roman" w:eastAsia="標楷體" w:hAnsi="Times New Roman"/>
                <w:sz w:val="28"/>
                <w:szCs w:val="28"/>
              </w:rPr>
              <w:t>同意及該</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委託單位對於個人資料保密之書面承諾，並以</w:t>
            </w:r>
            <w:r w:rsidRPr="004B6E47">
              <w:rPr>
                <w:rFonts w:ascii="Times New Roman" w:eastAsia="標楷體" w:hAnsi="Times New Roman"/>
                <w:sz w:val="28"/>
                <w:szCs w:val="28"/>
                <w:u w:val="single"/>
              </w:rPr>
              <w:t>書面</w:t>
            </w:r>
            <w:r w:rsidRPr="004B6E47">
              <w:rPr>
                <w:rFonts w:ascii="Times New Roman" w:eastAsia="標楷體" w:hAnsi="Times New Roman"/>
                <w:sz w:val="28"/>
                <w:szCs w:val="28"/>
              </w:rPr>
              <w:t>通知本會</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委託單位之名稱、地址及個人資料之蒐集、處理、利用之範圍。</w:t>
            </w:r>
          </w:p>
          <w:p w14:paraId="0AB9242D" w14:textId="77777777" w:rsidR="00715A9A" w:rsidRPr="004B6E47" w:rsidRDefault="00715A9A" w:rsidP="00715A9A">
            <w:pPr>
              <w:pStyle w:val="a3"/>
              <w:numPr>
                <w:ilvl w:val="0"/>
                <w:numId w:val="6"/>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受託單位應依本條款第</w:t>
            </w:r>
            <w:r w:rsidRPr="004B6E47">
              <w:rPr>
                <w:rFonts w:ascii="Times New Roman" w:eastAsia="標楷體" w:hAnsi="Times New Roman"/>
                <w:sz w:val="28"/>
                <w:szCs w:val="28"/>
              </w:rPr>
              <w:t>1</w:t>
            </w:r>
            <w:r w:rsidRPr="004B6E47">
              <w:rPr>
                <w:rFonts w:ascii="Times New Roman" w:eastAsia="標楷體" w:hAnsi="Times New Roman"/>
                <w:sz w:val="28"/>
                <w:szCs w:val="28"/>
              </w:rPr>
              <w:t>條規定限定</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委託單位蒐集、處</w:t>
            </w:r>
          </w:p>
          <w:p w14:paraId="7BAD9508"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理、利用個人資料之範圍，並對該</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委託單位依個人資料保護法、個人資料保護法施行細則等相關規定進行適當之監督。</w:t>
            </w:r>
          </w:p>
          <w:p w14:paraId="4D3B4712" w14:textId="77777777" w:rsidR="00715A9A" w:rsidRPr="004B6E47" w:rsidRDefault="00715A9A" w:rsidP="00715A9A">
            <w:pPr>
              <w:pStyle w:val="a3"/>
              <w:numPr>
                <w:ilvl w:val="0"/>
                <w:numId w:val="6"/>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受託單位應於</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委託合約中載明</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委託單位所應遵循之個人</w:t>
            </w:r>
          </w:p>
          <w:p w14:paraId="76225E6B"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資料保護條款，其條款包括但不限於本條款之所有義務。</w:t>
            </w:r>
          </w:p>
          <w:p w14:paraId="1F8D29C1" w14:textId="77777777" w:rsidR="00715A9A" w:rsidRPr="004B6E47" w:rsidRDefault="00715A9A" w:rsidP="00715A9A">
            <w:pPr>
              <w:pStyle w:val="a3"/>
              <w:numPr>
                <w:ilvl w:val="0"/>
                <w:numId w:val="6"/>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受託單位對於</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委託單位蒐集、處理、利用個人資料之行為</w:t>
            </w:r>
          </w:p>
          <w:p w14:paraId="0587A6C3"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應負完全責任。</w:t>
            </w:r>
          </w:p>
        </w:tc>
      </w:tr>
      <w:tr w:rsidR="00715A9A" w:rsidRPr="004B6E47" w14:paraId="7F2FEF3C" w14:textId="77777777" w:rsidTr="00163DB6">
        <w:trPr>
          <w:gridBefore w:val="1"/>
          <w:wBefore w:w="108" w:type="dxa"/>
        </w:trPr>
        <w:tc>
          <w:tcPr>
            <w:tcW w:w="1101" w:type="dxa"/>
            <w:gridSpan w:val="3"/>
          </w:tcPr>
          <w:p w14:paraId="0734C094"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4</w:t>
            </w:r>
            <w:r w:rsidRPr="004B6E47">
              <w:rPr>
                <w:rFonts w:ascii="Times New Roman" w:eastAsia="標楷體" w:hAnsi="Times New Roman"/>
                <w:sz w:val="28"/>
                <w:szCs w:val="28"/>
              </w:rPr>
              <w:t>條</w:t>
            </w:r>
          </w:p>
        </w:tc>
        <w:tc>
          <w:tcPr>
            <w:tcW w:w="8221" w:type="dxa"/>
            <w:gridSpan w:val="3"/>
          </w:tcPr>
          <w:p w14:paraId="0DCCA704"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當事人權利行使時之義務</w:t>
            </w:r>
          </w:p>
        </w:tc>
      </w:tr>
      <w:tr w:rsidR="00715A9A" w:rsidRPr="004B6E47" w14:paraId="4E6A6B8B" w14:textId="77777777" w:rsidTr="00163DB6">
        <w:trPr>
          <w:gridBefore w:val="1"/>
          <w:wBefore w:w="108" w:type="dxa"/>
        </w:trPr>
        <w:tc>
          <w:tcPr>
            <w:tcW w:w="1101" w:type="dxa"/>
            <w:gridSpan w:val="3"/>
          </w:tcPr>
          <w:p w14:paraId="6CF9C622"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4532F193" w14:textId="77777777" w:rsidR="00715A9A" w:rsidRPr="004B6E47" w:rsidRDefault="00715A9A" w:rsidP="003623B5">
            <w:pPr>
              <w:spacing w:line="276" w:lineRule="auto"/>
              <w:jc w:val="both"/>
              <w:rPr>
                <w:rFonts w:ascii="Times New Roman" w:eastAsia="標楷體" w:hAnsi="Times New Roman"/>
                <w:sz w:val="28"/>
                <w:szCs w:val="28"/>
              </w:rPr>
            </w:pPr>
            <w:r w:rsidRPr="004B6E47">
              <w:rPr>
                <w:rFonts w:ascii="Times New Roman" w:eastAsia="標楷體" w:hAnsi="Times New Roman"/>
                <w:sz w:val="28"/>
                <w:szCs w:val="28"/>
              </w:rPr>
              <w:t>受託單位執行本契約或協議之業務，接獲個人資料當事人行使權利之通知或申請時，應依相關規定予以回覆，並做成紀錄，供本會備查。</w:t>
            </w:r>
          </w:p>
        </w:tc>
      </w:tr>
      <w:tr w:rsidR="00715A9A" w:rsidRPr="004B6E47" w14:paraId="52C08B83" w14:textId="77777777" w:rsidTr="00163DB6">
        <w:trPr>
          <w:gridBefore w:val="1"/>
          <w:wBefore w:w="108" w:type="dxa"/>
        </w:trPr>
        <w:tc>
          <w:tcPr>
            <w:tcW w:w="1101" w:type="dxa"/>
            <w:gridSpan w:val="3"/>
          </w:tcPr>
          <w:p w14:paraId="63AC96D9"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5</w:t>
            </w:r>
            <w:r w:rsidRPr="004B6E47">
              <w:rPr>
                <w:rFonts w:ascii="Times New Roman" w:eastAsia="標楷體" w:hAnsi="Times New Roman"/>
                <w:sz w:val="28"/>
                <w:szCs w:val="28"/>
              </w:rPr>
              <w:t>條</w:t>
            </w:r>
          </w:p>
        </w:tc>
        <w:tc>
          <w:tcPr>
            <w:tcW w:w="8221" w:type="dxa"/>
            <w:gridSpan w:val="3"/>
          </w:tcPr>
          <w:p w14:paraId="6F23FD7D"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資料提供與受監督之義務</w:t>
            </w:r>
          </w:p>
        </w:tc>
      </w:tr>
      <w:tr w:rsidR="00715A9A" w:rsidRPr="004B6E47" w14:paraId="57CC37D5" w14:textId="77777777" w:rsidTr="00163DB6">
        <w:trPr>
          <w:gridBefore w:val="1"/>
          <w:wBefore w:w="108" w:type="dxa"/>
        </w:trPr>
        <w:tc>
          <w:tcPr>
            <w:tcW w:w="1101" w:type="dxa"/>
            <w:gridSpan w:val="3"/>
          </w:tcPr>
          <w:p w14:paraId="3FB4F808"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1C9C23C6" w14:textId="77777777" w:rsidR="00715A9A" w:rsidRPr="004B6E47" w:rsidRDefault="00715A9A" w:rsidP="00715A9A">
            <w:pPr>
              <w:pStyle w:val="a3"/>
              <w:numPr>
                <w:ilvl w:val="0"/>
                <w:numId w:val="7"/>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本會要求受託單位提供所蒐集之個人資料檔案、個人資料</w:t>
            </w:r>
            <w:proofErr w:type="gramStart"/>
            <w:r w:rsidRPr="004B6E47">
              <w:rPr>
                <w:rFonts w:ascii="Times New Roman" w:eastAsia="標楷體" w:hAnsi="Times New Roman"/>
                <w:sz w:val="28"/>
                <w:szCs w:val="28"/>
              </w:rPr>
              <w:t>檔</w:t>
            </w:r>
            <w:proofErr w:type="gramEnd"/>
          </w:p>
          <w:p w14:paraId="2D1526BE"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案保有之依據及特定目的、個人資料之類別等相關資訊及其蒐集、處理、利用之相關資料時，受託單位不得拒絕</w:t>
            </w:r>
            <w:r w:rsidRPr="004B6E47">
              <w:rPr>
                <w:rFonts w:ascii="Times New Roman" w:eastAsia="標楷體" w:hAnsi="Times New Roman" w:hint="eastAsia"/>
                <w:sz w:val="28"/>
                <w:szCs w:val="28"/>
              </w:rPr>
              <w:t>，並應於本會指定期限內提供</w:t>
            </w:r>
            <w:r w:rsidRPr="004B6E47">
              <w:rPr>
                <w:rFonts w:ascii="Times New Roman" w:eastAsia="標楷體" w:hAnsi="Times New Roman"/>
                <w:sz w:val="28"/>
                <w:szCs w:val="28"/>
              </w:rPr>
              <w:t>。依本條款第</w:t>
            </w:r>
            <w:r w:rsidRPr="004B6E47">
              <w:rPr>
                <w:rFonts w:ascii="Times New Roman" w:eastAsia="標楷體" w:hAnsi="Times New Roman"/>
                <w:sz w:val="28"/>
                <w:szCs w:val="28"/>
              </w:rPr>
              <w:t>3</w:t>
            </w:r>
            <w:r w:rsidRPr="004B6E47">
              <w:rPr>
                <w:rFonts w:ascii="Times New Roman" w:eastAsia="標楷體" w:hAnsi="Times New Roman"/>
                <w:sz w:val="28"/>
                <w:szCs w:val="28"/>
              </w:rPr>
              <w:t>條規定經本會事前書面同意之</w:t>
            </w:r>
            <w:proofErr w:type="gramStart"/>
            <w:r w:rsidRPr="004B6E47">
              <w:rPr>
                <w:rFonts w:ascii="Times New Roman" w:eastAsia="標楷體" w:hAnsi="Times New Roman"/>
                <w:sz w:val="28"/>
                <w:szCs w:val="28"/>
              </w:rPr>
              <w:t>複</w:t>
            </w:r>
            <w:proofErr w:type="gramEnd"/>
            <w:r w:rsidRPr="004B6E47">
              <w:rPr>
                <w:rFonts w:ascii="Times New Roman" w:eastAsia="標楷體" w:hAnsi="Times New Roman"/>
                <w:sz w:val="28"/>
                <w:szCs w:val="28"/>
              </w:rPr>
              <w:t>委託單位亦具有</w:t>
            </w:r>
            <w:r w:rsidRPr="004B6E47">
              <w:rPr>
                <w:rFonts w:ascii="Times New Roman" w:eastAsia="標楷體" w:hAnsi="Times New Roman" w:hint="eastAsia"/>
                <w:sz w:val="28"/>
                <w:szCs w:val="28"/>
              </w:rPr>
              <w:t>提供</w:t>
            </w:r>
            <w:r w:rsidRPr="004B6E47">
              <w:rPr>
                <w:rFonts w:ascii="Times New Roman" w:eastAsia="標楷體" w:hAnsi="Times New Roman"/>
                <w:sz w:val="28"/>
                <w:szCs w:val="28"/>
              </w:rPr>
              <w:t>前開資料之義務。</w:t>
            </w:r>
          </w:p>
          <w:p w14:paraId="1F7C0943" w14:textId="77777777" w:rsidR="00715A9A" w:rsidRPr="004B6E47" w:rsidRDefault="00715A9A" w:rsidP="00715A9A">
            <w:pPr>
              <w:pStyle w:val="a3"/>
              <w:numPr>
                <w:ilvl w:val="0"/>
                <w:numId w:val="7"/>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本會定期針對受託單位</w:t>
            </w:r>
            <w:r w:rsidRPr="004B6E47">
              <w:rPr>
                <w:rFonts w:ascii="Times New Roman" w:eastAsia="標楷體" w:hAnsi="Times New Roman" w:hint="eastAsia"/>
                <w:sz w:val="28"/>
                <w:szCs w:val="28"/>
              </w:rPr>
              <w:t>之</w:t>
            </w:r>
            <w:r w:rsidRPr="004B6E47">
              <w:rPr>
                <w:rFonts w:ascii="Times New Roman" w:eastAsia="標楷體" w:hAnsi="Times New Roman"/>
                <w:sz w:val="28"/>
                <w:szCs w:val="28"/>
              </w:rPr>
              <w:t>個人資料安全維護措施執行狀況進</w:t>
            </w:r>
          </w:p>
          <w:p w14:paraId="747C18B1"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行確認，並將確認結果記錄之；必要時，得派員進行實地訪</w:t>
            </w:r>
            <w:r w:rsidRPr="004B6E47">
              <w:rPr>
                <w:rFonts w:ascii="Times New Roman" w:eastAsia="標楷體" w:hAnsi="Times New Roman"/>
                <w:sz w:val="28"/>
                <w:szCs w:val="28"/>
              </w:rPr>
              <w:lastRenderedPageBreak/>
              <w:t>查或委託專業人員進行查核，受託單位應予配合。查核後，認有缺失，</w:t>
            </w:r>
            <w:r w:rsidRPr="004B6E47">
              <w:rPr>
                <w:rFonts w:ascii="Times New Roman" w:eastAsia="標楷體" w:hAnsi="Times New Roman" w:hint="eastAsia"/>
                <w:sz w:val="28"/>
                <w:szCs w:val="28"/>
              </w:rPr>
              <w:t>應</w:t>
            </w:r>
            <w:r w:rsidRPr="004B6E47">
              <w:rPr>
                <w:rFonts w:ascii="Times New Roman" w:eastAsia="標楷體" w:hAnsi="Times New Roman"/>
                <w:sz w:val="28"/>
                <w:szCs w:val="28"/>
              </w:rPr>
              <w:t>以書面敘明理由請受託單位限期改善。</w:t>
            </w:r>
          </w:p>
        </w:tc>
      </w:tr>
      <w:tr w:rsidR="00715A9A" w:rsidRPr="004B6E47" w14:paraId="65572DDA" w14:textId="77777777" w:rsidTr="00163DB6">
        <w:trPr>
          <w:gridBefore w:val="1"/>
          <w:wBefore w:w="108" w:type="dxa"/>
        </w:trPr>
        <w:tc>
          <w:tcPr>
            <w:tcW w:w="1101" w:type="dxa"/>
            <w:gridSpan w:val="3"/>
          </w:tcPr>
          <w:p w14:paraId="5086D832"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lastRenderedPageBreak/>
              <w:t>第</w:t>
            </w:r>
            <w:r w:rsidRPr="004B6E47">
              <w:rPr>
                <w:rFonts w:ascii="Times New Roman" w:eastAsia="標楷體" w:hAnsi="Times New Roman"/>
                <w:sz w:val="28"/>
                <w:szCs w:val="28"/>
              </w:rPr>
              <w:t>6</w:t>
            </w:r>
            <w:r w:rsidRPr="004B6E47">
              <w:rPr>
                <w:rFonts w:ascii="Times New Roman" w:eastAsia="標楷體" w:hAnsi="Times New Roman"/>
                <w:sz w:val="28"/>
                <w:szCs w:val="28"/>
              </w:rPr>
              <w:t>條</w:t>
            </w:r>
          </w:p>
        </w:tc>
        <w:tc>
          <w:tcPr>
            <w:tcW w:w="8221" w:type="dxa"/>
            <w:gridSpan w:val="3"/>
          </w:tcPr>
          <w:p w14:paraId="6020CCA1"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通知義務</w:t>
            </w:r>
          </w:p>
        </w:tc>
      </w:tr>
      <w:tr w:rsidR="00715A9A" w:rsidRPr="004B6E47" w14:paraId="7DB4AB7E" w14:textId="77777777" w:rsidTr="00163DB6">
        <w:trPr>
          <w:gridBefore w:val="1"/>
          <w:wBefore w:w="108" w:type="dxa"/>
        </w:trPr>
        <w:tc>
          <w:tcPr>
            <w:tcW w:w="1101" w:type="dxa"/>
            <w:gridSpan w:val="3"/>
          </w:tcPr>
          <w:p w14:paraId="5C86FD94"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41BAFA7F" w14:textId="77777777" w:rsidR="00715A9A" w:rsidRPr="004B6E47" w:rsidRDefault="00715A9A" w:rsidP="00715A9A">
            <w:pPr>
              <w:pStyle w:val="a3"/>
              <w:numPr>
                <w:ilvl w:val="0"/>
                <w:numId w:val="8"/>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受託單位或其受</w:t>
            </w:r>
            <w:r w:rsidRPr="004B6E47">
              <w:rPr>
                <w:rFonts w:ascii="Times New Roman" w:eastAsia="標楷體" w:hAnsi="Times New Roman" w:hint="eastAsia"/>
                <w:sz w:val="28"/>
                <w:szCs w:val="28"/>
              </w:rPr>
              <w:t>雇</w:t>
            </w:r>
            <w:r w:rsidRPr="004B6E47">
              <w:rPr>
                <w:rFonts w:ascii="Times New Roman" w:eastAsia="標楷體" w:hAnsi="Times New Roman"/>
                <w:sz w:val="28"/>
                <w:szCs w:val="28"/>
              </w:rPr>
              <w:t>人違反個人資料保護法、其他個人資料保</w:t>
            </w:r>
          </w:p>
          <w:p w14:paraId="3D28AAE9"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護法律或其他法規命令時，應立即通知本會，並查明前開事項及採取因應及補救措施。</w:t>
            </w:r>
          </w:p>
          <w:p w14:paraId="5C317F24" w14:textId="77777777" w:rsidR="00715A9A" w:rsidRPr="004B6E47" w:rsidRDefault="00715A9A" w:rsidP="00715A9A">
            <w:pPr>
              <w:pStyle w:val="a3"/>
              <w:numPr>
                <w:ilvl w:val="0"/>
                <w:numId w:val="8"/>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受託單位因履行契約或協議，致個人資料被竊取、洩漏、竄</w:t>
            </w:r>
          </w:p>
          <w:p w14:paraId="71E76164"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改或其他侵害之情形時，應立即通知本會並採取因應及補救措施</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若本會認為有必要時，得介入進行調查，受託</w:t>
            </w:r>
            <w:r w:rsidRPr="004B6E47">
              <w:rPr>
                <w:rFonts w:ascii="Times New Roman" w:eastAsia="標楷體" w:hAnsi="Times New Roman" w:hint="eastAsia"/>
                <w:sz w:val="28"/>
                <w:szCs w:val="28"/>
              </w:rPr>
              <w:t>單位</w:t>
            </w:r>
            <w:r w:rsidRPr="004B6E47">
              <w:rPr>
                <w:rFonts w:ascii="Times New Roman" w:eastAsia="標楷體" w:hAnsi="Times New Roman"/>
                <w:sz w:val="28"/>
                <w:szCs w:val="28"/>
              </w:rPr>
              <w:t>應予配合。受託單位於查明前開情形後，應將其違反情形</w:t>
            </w:r>
            <w:r w:rsidRPr="004B6E47">
              <w:rPr>
                <w:rFonts w:ascii="Times New Roman" w:eastAsia="標楷體" w:hAnsi="Times New Roman"/>
                <w:sz w:val="28"/>
                <w:szCs w:val="28"/>
              </w:rPr>
              <w:t>(</w:t>
            </w:r>
            <w:r w:rsidRPr="004B6E47">
              <w:rPr>
                <w:rFonts w:ascii="Times New Roman" w:eastAsia="標楷體" w:hAnsi="Times New Roman"/>
                <w:sz w:val="28"/>
                <w:szCs w:val="28"/>
              </w:rPr>
              <w:t>包括個人資料被侵害之事實</w:t>
            </w:r>
            <w:r w:rsidRPr="004B6E47">
              <w:rPr>
                <w:rFonts w:ascii="Times New Roman" w:eastAsia="標楷體" w:hAnsi="Times New Roman"/>
                <w:sz w:val="28"/>
                <w:szCs w:val="28"/>
              </w:rPr>
              <w:t>)</w:t>
            </w:r>
            <w:r w:rsidRPr="004B6E47">
              <w:rPr>
                <w:rFonts w:ascii="Times New Roman" w:eastAsia="標楷體" w:hAnsi="Times New Roman"/>
                <w:sz w:val="28"/>
                <w:szCs w:val="28"/>
              </w:rPr>
              <w:t>、涉及個資範圍、已採取及預定採取之因應及補救措施，經本會同意後，依個人資料保護法之規定以適當方式通知當事人。因調查、採取因應及補救措施、通知當事人而衍生之相關費用，由受託</w:t>
            </w:r>
            <w:r w:rsidRPr="004B6E47">
              <w:rPr>
                <w:rFonts w:ascii="Times New Roman" w:eastAsia="標楷體" w:hAnsi="Times New Roman" w:hint="eastAsia"/>
                <w:sz w:val="28"/>
                <w:szCs w:val="28"/>
              </w:rPr>
              <w:t>單位</w:t>
            </w:r>
            <w:r w:rsidRPr="004B6E47">
              <w:rPr>
                <w:rFonts w:ascii="Times New Roman" w:eastAsia="標楷體" w:hAnsi="Times New Roman"/>
                <w:sz w:val="28"/>
                <w:szCs w:val="28"/>
              </w:rPr>
              <w:t>支付。</w:t>
            </w:r>
          </w:p>
          <w:p w14:paraId="549026F3" w14:textId="77777777" w:rsidR="00715A9A" w:rsidRPr="004B6E47" w:rsidRDefault="00715A9A" w:rsidP="00715A9A">
            <w:pPr>
              <w:pStyle w:val="a3"/>
              <w:numPr>
                <w:ilvl w:val="0"/>
                <w:numId w:val="8"/>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w:t>
            </w:r>
            <w:r w:rsidRPr="004B6E47">
              <w:rPr>
                <w:rFonts w:ascii="Times New Roman" w:eastAsia="標楷體" w:hAnsi="Times New Roman" w:hint="eastAsia"/>
                <w:sz w:val="28"/>
                <w:szCs w:val="28"/>
              </w:rPr>
              <w:t>單位</w:t>
            </w:r>
            <w:r w:rsidRPr="004B6E47">
              <w:rPr>
                <w:rFonts w:ascii="Times New Roman" w:eastAsia="標楷體" w:hAnsi="Times New Roman"/>
                <w:sz w:val="28"/>
                <w:szCs w:val="28"/>
              </w:rPr>
              <w:t>未經本會同意，應嚴守保密義務，不得對外發言或</w:t>
            </w:r>
          </w:p>
          <w:p w14:paraId="3933083A"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透露事故之任何訊息。</w:t>
            </w:r>
          </w:p>
          <w:p w14:paraId="75CF6BA3" w14:textId="77777777" w:rsidR="00715A9A" w:rsidRPr="004B6E47" w:rsidRDefault="00715A9A" w:rsidP="00715A9A">
            <w:pPr>
              <w:pStyle w:val="a3"/>
              <w:numPr>
                <w:ilvl w:val="0"/>
                <w:numId w:val="8"/>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受託單位認本會之指示有違反個人資料保護法、其他個人資</w:t>
            </w:r>
          </w:p>
          <w:p w14:paraId="316152DD"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料保護法律或其法規命令者，應立即通知本會。</w:t>
            </w:r>
          </w:p>
        </w:tc>
      </w:tr>
      <w:tr w:rsidR="00715A9A" w:rsidRPr="004B6E47" w14:paraId="1EB768FE" w14:textId="77777777" w:rsidTr="00163DB6">
        <w:trPr>
          <w:gridBefore w:val="1"/>
          <w:wBefore w:w="108" w:type="dxa"/>
        </w:trPr>
        <w:tc>
          <w:tcPr>
            <w:tcW w:w="1101" w:type="dxa"/>
            <w:gridSpan w:val="3"/>
          </w:tcPr>
          <w:p w14:paraId="1723FE5B"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7</w:t>
            </w:r>
            <w:r w:rsidRPr="004B6E47">
              <w:rPr>
                <w:rFonts w:ascii="Times New Roman" w:eastAsia="標楷體" w:hAnsi="Times New Roman"/>
                <w:sz w:val="28"/>
                <w:szCs w:val="28"/>
              </w:rPr>
              <w:t>條</w:t>
            </w:r>
          </w:p>
        </w:tc>
        <w:tc>
          <w:tcPr>
            <w:tcW w:w="8221" w:type="dxa"/>
            <w:gridSpan w:val="3"/>
          </w:tcPr>
          <w:p w14:paraId="5AE1AD04"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個人資料</w:t>
            </w:r>
            <w:r w:rsidRPr="004B6E47">
              <w:rPr>
                <w:rFonts w:ascii="Times New Roman" w:eastAsia="標楷體" w:hAnsi="Times New Roman" w:hint="eastAsia"/>
                <w:sz w:val="28"/>
                <w:szCs w:val="28"/>
              </w:rPr>
              <w:t>之</w:t>
            </w:r>
            <w:r w:rsidRPr="004B6E47">
              <w:rPr>
                <w:rFonts w:ascii="Times New Roman" w:eastAsia="標楷體" w:hAnsi="Times New Roman"/>
                <w:sz w:val="28"/>
                <w:szCs w:val="28"/>
              </w:rPr>
              <w:t>刪除或返還義務</w:t>
            </w:r>
          </w:p>
        </w:tc>
      </w:tr>
      <w:tr w:rsidR="00715A9A" w:rsidRPr="004B6E47" w14:paraId="136375D7" w14:textId="77777777" w:rsidTr="00163DB6">
        <w:trPr>
          <w:gridBefore w:val="1"/>
          <w:wBefore w:w="108" w:type="dxa"/>
        </w:trPr>
        <w:tc>
          <w:tcPr>
            <w:tcW w:w="1101" w:type="dxa"/>
            <w:gridSpan w:val="3"/>
          </w:tcPr>
          <w:p w14:paraId="7D439962"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25603EE3" w14:textId="77777777" w:rsidR="00715A9A" w:rsidRPr="004B6E47" w:rsidRDefault="00715A9A" w:rsidP="00715A9A">
            <w:pPr>
              <w:pStyle w:val="a3"/>
              <w:numPr>
                <w:ilvl w:val="0"/>
                <w:numId w:val="10"/>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於履約</w:t>
            </w:r>
            <w:proofErr w:type="gramStart"/>
            <w:r w:rsidRPr="004B6E47">
              <w:rPr>
                <w:rFonts w:ascii="Times New Roman" w:eastAsia="標楷體" w:hAnsi="Times New Roman" w:hint="eastAsia"/>
                <w:sz w:val="28"/>
                <w:szCs w:val="28"/>
              </w:rPr>
              <w:t>期間，</w:t>
            </w:r>
            <w:proofErr w:type="gramEnd"/>
            <w:r w:rsidRPr="004B6E47">
              <w:rPr>
                <w:rFonts w:ascii="Times New Roman" w:eastAsia="標楷體" w:hAnsi="Times New Roman"/>
                <w:sz w:val="28"/>
                <w:szCs w:val="28"/>
              </w:rPr>
              <w:t>本會得隨時要求受託單位將執行契約或協議業</w:t>
            </w:r>
          </w:p>
          <w:p w14:paraId="78594EB9"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proofErr w:type="gramStart"/>
            <w:r w:rsidRPr="004B6E47">
              <w:rPr>
                <w:rFonts w:ascii="Times New Roman" w:eastAsia="標楷體" w:hAnsi="Times New Roman"/>
                <w:sz w:val="28"/>
                <w:szCs w:val="28"/>
              </w:rPr>
              <w:t>務</w:t>
            </w:r>
            <w:proofErr w:type="gramEnd"/>
            <w:r w:rsidRPr="004B6E47">
              <w:rPr>
                <w:rFonts w:ascii="Times New Roman" w:eastAsia="標楷體" w:hAnsi="Times New Roman"/>
                <w:sz w:val="28"/>
                <w:szCs w:val="28"/>
              </w:rPr>
              <w:t>而蒐集、處理、利用之個人資料返還本會或予以刪除，且不得留存任何備份。</w:t>
            </w:r>
          </w:p>
          <w:p w14:paraId="152DFB42" w14:textId="77777777" w:rsidR="00715A9A" w:rsidRPr="004B6E47" w:rsidRDefault="00715A9A" w:rsidP="00715A9A">
            <w:pPr>
              <w:pStyle w:val="a3"/>
              <w:numPr>
                <w:ilvl w:val="0"/>
                <w:numId w:val="10"/>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契約或協議終止或解除時，受託單位應刪除或銷</w:t>
            </w:r>
            <w:r w:rsidRPr="004B6E47">
              <w:rPr>
                <w:rFonts w:ascii="Times New Roman" w:eastAsia="標楷體" w:hAnsi="Times New Roman" w:hint="eastAsia"/>
                <w:sz w:val="28"/>
                <w:szCs w:val="28"/>
              </w:rPr>
              <w:t>毀</w:t>
            </w:r>
            <w:r w:rsidRPr="004B6E47">
              <w:rPr>
                <w:rFonts w:ascii="Times New Roman" w:eastAsia="標楷體" w:hAnsi="Times New Roman"/>
                <w:sz w:val="28"/>
                <w:szCs w:val="28"/>
              </w:rPr>
              <w:t>因履行</w:t>
            </w:r>
            <w:proofErr w:type="gramStart"/>
            <w:r w:rsidRPr="004B6E47">
              <w:rPr>
                <w:rFonts w:ascii="Times New Roman" w:eastAsia="標楷體" w:hAnsi="Times New Roman"/>
                <w:sz w:val="28"/>
                <w:szCs w:val="28"/>
              </w:rPr>
              <w:t>契</w:t>
            </w:r>
            <w:proofErr w:type="gramEnd"/>
          </w:p>
          <w:p w14:paraId="200CC3C2"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約或協議而</w:t>
            </w:r>
            <w:r w:rsidRPr="004B6E47">
              <w:rPr>
                <w:rFonts w:ascii="Times New Roman" w:eastAsia="標楷體" w:hAnsi="Times New Roman" w:hint="eastAsia"/>
                <w:sz w:val="28"/>
                <w:szCs w:val="28"/>
              </w:rPr>
              <w:t>保</w:t>
            </w:r>
            <w:r w:rsidRPr="004B6E47">
              <w:rPr>
                <w:rFonts w:ascii="Times New Roman" w:eastAsia="標楷體" w:hAnsi="Times New Roman"/>
                <w:sz w:val="28"/>
                <w:szCs w:val="28"/>
              </w:rPr>
              <w:t>有之個人資料，且應返還個人資料之載體及移除存取資料之權限；並提供刪除、銷</w:t>
            </w:r>
            <w:r w:rsidRPr="004B6E47">
              <w:rPr>
                <w:rFonts w:ascii="Times New Roman" w:eastAsia="標楷體" w:hAnsi="Times New Roman" w:hint="eastAsia"/>
                <w:sz w:val="28"/>
                <w:szCs w:val="28"/>
              </w:rPr>
              <w:t>毀</w:t>
            </w:r>
            <w:r w:rsidRPr="004B6E47">
              <w:rPr>
                <w:rFonts w:ascii="Times New Roman" w:eastAsia="標楷體" w:hAnsi="Times New Roman"/>
                <w:sz w:val="28"/>
                <w:szCs w:val="28"/>
              </w:rPr>
              <w:t>、返還個人資料之時間、方式、地點等紀錄。</w:t>
            </w:r>
          </w:p>
          <w:p w14:paraId="24BEA678" w14:textId="77777777" w:rsidR="00715A9A" w:rsidRPr="004B6E47" w:rsidRDefault="00715A9A" w:rsidP="00715A9A">
            <w:pPr>
              <w:pStyle w:val="a3"/>
              <w:numPr>
                <w:ilvl w:val="0"/>
                <w:numId w:val="10"/>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前</w:t>
            </w:r>
            <w:r w:rsidRPr="004B6E47">
              <w:rPr>
                <w:rFonts w:ascii="Times New Roman" w:eastAsia="標楷體" w:hAnsi="Times New Roman" w:hint="eastAsia"/>
                <w:sz w:val="28"/>
                <w:szCs w:val="28"/>
              </w:rPr>
              <w:t>款</w:t>
            </w:r>
            <w:r w:rsidRPr="004B6E47">
              <w:rPr>
                <w:rFonts w:ascii="Times New Roman" w:eastAsia="標楷體" w:hAnsi="Times New Roman"/>
                <w:sz w:val="28"/>
                <w:szCs w:val="28"/>
              </w:rPr>
              <w:t>刪除、銷</w:t>
            </w:r>
            <w:r w:rsidRPr="004B6E47">
              <w:rPr>
                <w:rFonts w:ascii="Times New Roman" w:eastAsia="標楷體" w:hAnsi="Times New Roman" w:hint="eastAsia"/>
                <w:sz w:val="28"/>
                <w:szCs w:val="28"/>
              </w:rPr>
              <w:t>毀</w:t>
            </w:r>
            <w:r w:rsidRPr="004B6E47">
              <w:rPr>
                <w:rFonts w:ascii="Times New Roman" w:eastAsia="標楷體" w:hAnsi="Times New Roman"/>
                <w:sz w:val="28"/>
                <w:szCs w:val="28"/>
              </w:rPr>
              <w:t>作業，本會於必要時，得實地查訪，受託單</w:t>
            </w:r>
          </w:p>
          <w:p w14:paraId="41051DE3"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位應予配合。</w:t>
            </w:r>
            <w:proofErr w:type="gramStart"/>
            <w:r w:rsidRPr="004B6E47">
              <w:rPr>
                <w:rFonts w:ascii="Times New Roman" w:eastAsia="標楷體" w:hAnsi="Times New Roman"/>
                <w:sz w:val="28"/>
                <w:szCs w:val="28"/>
              </w:rPr>
              <w:t>前</w:t>
            </w:r>
            <w:r w:rsidRPr="004B6E47">
              <w:rPr>
                <w:rFonts w:ascii="Times New Roman" w:eastAsia="標楷體" w:hAnsi="Times New Roman" w:hint="eastAsia"/>
                <w:sz w:val="28"/>
                <w:szCs w:val="28"/>
              </w:rPr>
              <w:t>款</w:t>
            </w:r>
            <w:r w:rsidRPr="004B6E47">
              <w:rPr>
                <w:rFonts w:ascii="Times New Roman" w:eastAsia="標楷體" w:hAnsi="Times New Roman"/>
                <w:sz w:val="28"/>
                <w:szCs w:val="28"/>
              </w:rPr>
              <w:t>返還</w:t>
            </w:r>
            <w:proofErr w:type="gramEnd"/>
            <w:r w:rsidRPr="004B6E47">
              <w:rPr>
                <w:rFonts w:ascii="Times New Roman" w:eastAsia="標楷體" w:hAnsi="Times New Roman"/>
                <w:sz w:val="28"/>
                <w:szCs w:val="28"/>
              </w:rPr>
              <w:t>，受託單位得以交付本會指定之第三人為之。</w:t>
            </w:r>
          </w:p>
          <w:p w14:paraId="7C587490" w14:textId="77777777" w:rsidR="00715A9A" w:rsidRPr="004B6E47" w:rsidRDefault="00715A9A" w:rsidP="00715A9A">
            <w:pPr>
              <w:pStyle w:val="a3"/>
              <w:numPr>
                <w:ilvl w:val="0"/>
                <w:numId w:val="10"/>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契約或協議終止或解除時</w:t>
            </w:r>
            <w:r w:rsidRPr="004B6E47">
              <w:rPr>
                <w:rFonts w:ascii="Times New Roman" w:eastAsia="標楷體" w:hAnsi="Times New Roman" w:hint="eastAsia"/>
                <w:sz w:val="28"/>
                <w:szCs w:val="28"/>
              </w:rPr>
              <w:t>，若本會要求受託單位移轉因執行</w:t>
            </w:r>
          </w:p>
          <w:p w14:paraId="687CB61D"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hint="eastAsia"/>
                <w:sz w:val="28"/>
                <w:szCs w:val="28"/>
              </w:rPr>
              <w:t>受託業務所保有之個人資料，應留存移轉之原因、對象、方法、時間、地點及受移轉對象得保有該項個人資料之合法依據等紀錄。</w:t>
            </w:r>
          </w:p>
        </w:tc>
      </w:tr>
      <w:tr w:rsidR="00715A9A" w:rsidRPr="004B6E47" w14:paraId="7E1572DB" w14:textId="77777777" w:rsidTr="00163DB6">
        <w:trPr>
          <w:gridBefore w:val="1"/>
          <w:wBefore w:w="108" w:type="dxa"/>
        </w:trPr>
        <w:tc>
          <w:tcPr>
            <w:tcW w:w="1101" w:type="dxa"/>
            <w:gridSpan w:val="3"/>
          </w:tcPr>
          <w:p w14:paraId="69AC83E2"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8</w:t>
            </w:r>
            <w:r w:rsidRPr="004B6E47">
              <w:rPr>
                <w:rFonts w:ascii="Times New Roman" w:eastAsia="標楷體" w:hAnsi="Times New Roman"/>
                <w:sz w:val="28"/>
                <w:szCs w:val="28"/>
              </w:rPr>
              <w:t>條</w:t>
            </w:r>
          </w:p>
        </w:tc>
        <w:tc>
          <w:tcPr>
            <w:tcW w:w="8221" w:type="dxa"/>
            <w:gridSpan w:val="3"/>
          </w:tcPr>
          <w:p w14:paraId="1A4C5995"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損害賠償責任</w:t>
            </w:r>
          </w:p>
        </w:tc>
      </w:tr>
      <w:tr w:rsidR="00715A9A" w:rsidRPr="004B6E47" w14:paraId="755B2403" w14:textId="77777777" w:rsidTr="00163DB6">
        <w:trPr>
          <w:gridBefore w:val="1"/>
          <w:wBefore w:w="108" w:type="dxa"/>
        </w:trPr>
        <w:tc>
          <w:tcPr>
            <w:tcW w:w="1101" w:type="dxa"/>
            <w:gridSpan w:val="3"/>
          </w:tcPr>
          <w:p w14:paraId="17E43193"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284E8B2D" w14:textId="77777777" w:rsidR="00715A9A" w:rsidRPr="004B6E47" w:rsidRDefault="00715A9A" w:rsidP="00715A9A">
            <w:pPr>
              <w:pStyle w:val="a3"/>
              <w:numPr>
                <w:ilvl w:val="0"/>
                <w:numId w:val="9"/>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受託單位因履行契約或協議而違反個人資料保護法、個人資</w:t>
            </w:r>
          </w:p>
          <w:p w14:paraId="683E0EB8"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料保護法施行細則等規定，致個人資料遭不法蒐集、處理、利用或其他侵害情事，應負損害賠償責任。</w:t>
            </w:r>
          </w:p>
          <w:p w14:paraId="2FC78CB9" w14:textId="77777777" w:rsidR="00715A9A" w:rsidRPr="004B6E47" w:rsidRDefault="00715A9A" w:rsidP="00715A9A">
            <w:pPr>
              <w:pStyle w:val="a3"/>
              <w:numPr>
                <w:ilvl w:val="0"/>
                <w:numId w:val="9"/>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本會如因受託單位履行契約或協議而違反個人資料保護法、</w:t>
            </w:r>
          </w:p>
          <w:p w14:paraId="156E73EB"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個人資料保護法施行細則，而遭受損害時，得向受託單位請求損害賠償。因此遭第三人請求損害賠償時，應由受託單位負責處理並承擔一切法律責任（如於訴訟中，受託單位應協助本會為必要之答辯及提供相關資料，並應負擔因此所生之訴訟費用、律師費用及其他相關費用，並負責清償本會因此對第三人所負之損害賠償責任）。</w:t>
            </w:r>
          </w:p>
          <w:p w14:paraId="4961C8A0" w14:textId="77777777" w:rsidR="00715A9A" w:rsidRPr="004B6E47" w:rsidRDefault="00715A9A" w:rsidP="00715A9A">
            <w:pPr>
              <w:pStyle w:val="a3"/>
              <w:numPr>
                <w:ilvl w:val="0"/>
                <w:numId w:val="9"/>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受託單位違反本條款第</w:t>
            </w:r>
            <w:r w:rsidRPr="004B6E47">
              <w:rPr>
                <w:rFonts w:ascii="Times New Roman" w:eastAsia="標楷體" w:hAnsi="Times New Roman"/>
                <w:sz w:val="28"/>
                <w:szCs w:val="28"/>
              </w:rPr>
              <w:t>1</w:t>
            </w:r>
            <w:r w:rsidRPr="004B6E47">
              <w:rPr>
                <w:rFonts w:ascii="Times New Roman" w:eastAsia="標楷體" w:hAnsi="Times New Roman"/>
                <w:sz w:val="28"/>
                <w:szCs w:val="28"/>
              </w:rPr>
              <w:t>條至第</w:t>
            </w:r>
            <w:r w:rsidRPr="004B6E47">
              <w:rPr>
                <w:rFonts w:ascii="Times New Roman" w:eastAsia="標楷體" w:hAnsi="Times New Roman"/>
                <w:sz w:val="28"/>
                <w:szCs w:val="28"/>
              </w:rPr>
              <w:t>7</w:t>
            </w:r>
            <w:r w:rsidRPr="004B6E47">
              <w:rPr>
                <w:rFonts w:ascii="Times New Roman" w:eastAsia="標楷體" w:hAnsi="Times New Roman"/>
                <w:sz w:val="28"/>
                <w:szCs w:val="28"/>
              </w:rPr>
              <w:t>條之規定，本會得依受託</w:t>
            </w:r>
          </w:p>
          <w:p w14:paraId="475A7C30"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單位違反本條款之情節輕重</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要求減少部分或全部價金；或以書面通知受託單位終止或解除契約之部分或全部</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本會受有損害</w:t>
            </w:r>
            <w:r w:rsidRPr="004B6E47">
              <w:rPr>
                <w:rFonts w:ascii="Times New Roman" w:eastAsia="標楷體" w:hAnsi="Times New Roman" w:hint="eastAsia"/>
                <w:sz w:val="28"/>
                <w:szCs w:val="28"/>
              </w:rPr>
              <w:t>者</w:t>
            </w:r>
            <w:r w:rsidRPr="004B6E47">
              <w:rPr>
                <w:rFonts w:ascii="Times New Roman" w:eastAsia="標楷體" w:hAnsi="Times New Roman"/>
                <w:sz w:val="28"/>
                <w:szCs w:val="28"/>
              </w:rPr>
              <w:t>，並得請求損害賠償。</w:t>
            </w:r>
          </w:p>
        </w:tc>
      </w:tr>
      <w:tr w:rsidR="00715A9A" w:rsidRPr="004B6E47" w14:paraId="7F566A74" w14:textId="77777777" w:rsidTr="00163DB6">
        <w:trPr>
          <w:gridBefore w:val="1"/>
          <w:wBefore w:w="108" w:type="dxa"/>
        </w:trPr>
        <w:tc>
          <w:tcPr>
            <w:tcW w:w="1101" w:type="dxa"/>
            <w:gridSpan w:val="3"/>
          </w:tcPr>
          <w:p w14:paraId="44817A7B" w14:textId="77777777" w:rsidR="00715A9A" w:rsidRPr="004B6E47" w:rsidRDefault="00715A9A" w:rsidP="00A048BC">
            <w:pPr>
              <w:spacing w:beforeLines="100" w:before="240"/>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9</w:t>
            </w:r>
            <w:r w:rsidRPr="004B6E47">
              <w:rPr>
                <w:rFonts w:ascii="Times New Roman" w:eastAsia="標楷體" w:hAnsi="Times New Roman"/>
                <w:sz w:val="28"/>
                <w:szCs w:val="28"/>
              </w:rPr>
              <w:t>條</w:t>
            </w:r>
          </w:p>
        </w:tc>
        <w:tc>
          <w:tcPr>
            <w:tcW w:w="8221" w:type="dxa"/>
            <w:gridSpan w:val="3"/>
          </w:tcPr>
          <w:p w14:paraId="36449009" w14:textId="77777777" w:rsidR="00715A9A" w:rsidRPr="004B6E47" w:rsidRDefault="00715A9A" w:rsidP="00A048BC">
            <w:pPr>
              <w:spacing w:beforeLines="100" w:before="240" w:line="276" w:lineRule="auto"/>
              <w:jc w:val="both"/>
              <w:rPr>
                <w:rFonts w:ascii="Times New Roman" w:eastAsia="標楷體" w:hAnsi="Times New Roman"/>
                <w:sz w:val="28"/>
                <w:szCs w:val="28"/>
              </w:rPr>
            </w:pPr>
            <w:r w:rsidRPr="004B6E47">
              <w:rPr>
                <w:rFonts w:ascii="Times New Roman" w:eastAsia="標楷體" w:hAnsi="Times New Roman"/>
                <w:sz w:val="28"/>
                <w:szCs w:val="28"/>
              </w:rPr>
              <w:t>違約金</w:t>
            </w:r>
          </w:p>
        </w:tc>
      </w:tr>
      <w:tr w:rsidR="00715A9A" w:rsidRPr="004B6E47" w14:paraId="2C4E7A89" w14:textId="77777777" w:rsidTr="00163DB6">
        <w:trPr>
          <w:gridBefore w:val="1"/>
          <w:wBefore w:w="108" w:type="dxa"/>
        </w:trPr>
        <w:tc>
          <w:tcPr>
            <w:tcW w:w="1101" w:type="dxa"/>
            <w:gridSpan w:val="3"/>
          </w:tcPr>
          <w:p w14:paraId="313EE565"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54F313E7" w14:textId="77777777" w:rsidR="00715A9A" w:rsidRPr="004B6E47" w:rsidRDefault="00715A9A" w:rsidP="00715A9A">
            <w:pPr>
              <w:pStyle w:val="a3"/>
              <w:numPr>
                <w:ilvl w:val="0"/>
                <w:numId w:val="11"/>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受託單位違反本條款第</w:t>
            </w:r>
            <w:r w:rsidRPr="004B6E47">
              <w:rPr>
                <w:rFonts w:ascii="Times New Roman" w:eastAsia="標楷體" w:hAnsi="Times New Roman"/>
                <w:sz w:val="28"/>
                <w:szCs w:val="28"/>
              </w:rPr>
              <w:t>1</w:t>
            </w:r>
            <w:r w:rsidRPr="004B6E47">
              <w:rPr>
                <w:rFonts w:ascii="Times New Roman" w:eastAsia="標楷體" w:hAnsi="Times New Roman"/>
                <w:sz w:val="28"/>
                <w:szCs w:val="28"/>
              </w:rPr>
              <w:t>條至第</w:t>
            </w:r>
            <w:r w:rsidRPr="004B6E47">
              <w:rPr>
                <w:rFonts w:ascii="Times New Roman" w:eastAsia="標楷體" w:hAnsi="Times New Roman"/>
                <w:sz w:val="28"/>
                <w:szCs w:val="28"/>
              </w:rPr>
              <w:t>4</w:t>
            </w:r>
            <w:r w:rsidRPr="004B6E47">
              <w:rPr>
                <w:rFonts w:ascii="Times New Roman" w:eastAsia="標楷體" w:hAnsi="Times New Roman"/>
                <w:sz w:val="28"/>
                <w:szCs w:val="28"/>
              </w:rPr>
              <w:t>條及第</w:t>
            </w:r>
            <w:r w:rsidRPr="004B6E47">
              <w:rPr>
                <w:rFonts w:ascii="Times New Roman" w:eastAsia="標楷體" w:hAnsi="Times New Roman"/>
                <w:sz w:val="28"/>
                <w:szCs w:val="28"/>
              </w:rPr>
              <w:t>6</w:t>
            </w:r>
            <w:r w:rsidRPr="004B6E47">
              <w:rPr>
                <w:rFonts w:ascii="Times New Roman" w:eastAsia="標楷體" w:hAnsi="Times New Roman"/>
                <w:sz w:val="28"/>
                <w:szCs w:val="28"/>
              </w:rPr>
              <w:t>條至第</w:t>
            </w:r>
            <w:r w:rsidRPr="004B6E47">
              <w:rPr>
                <w:rFonts w:ascii="Times New Roman" w:eastAsia="標楷體" w:hAnsi="Times New Roman"/>
                <w:sz w:val="28"/>
                <w:szCs w:val="28"/>
              </w:rPr>
              <w:t>7</w:t>
            </w:r>
            <w:r w:rsidRPr="004B6E47">
              <w:rPr>
                <w:rFonts w:ascii="Times New Roman" w:eastAsia="標楷體" w:hAnsi="Times New Roman"/>
                <w:sz w:val="28"/>
                <w:szCs w:val="28"/>
              </w:rPr>
              <w:t>條之</w:t>
            </w:r>
            <w:proofErr w:type="gramStart"/>
            <w:r w:rsidRPr="004B6E47">
              <w:rPr>
                <w:rFonts w:ascii="Times New Roman" w:eastAsia="標楷體" w:hAnsi="Times New Roman"/>
                <w:sz w:val="28"/>
                <w:szCs w:val="28"/>
              </w:rPr>
              <w:t>規</w:t>
            </w:r>
            <w:proofErr w:type="gramEnd"/>
          </w:p>
          <w:p w14:paraId="0C4F7850"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定，受託單位除</w:t>
            </w:r>
            <w:r w:rsidRPr="004B6E47">
              <w:rPr>
                <w:rFonts w:ascii="Times New Roman" w:eastAsia="標楷體" w:hAnsi="Times New Roman" w:hint="eastAsia"/>
                <w:sz w:val="28"/>
                <w:szCs w:val="28"/>
              </w:rPr>
              <w:t>應</w:t>
            </w:r>
            <w:r w:rsidRPr="004B6E47">
              <w:rPr>
                <w:rFonts w:ascii="Times New Roman" w:eastAsia="標楷體" w:hAnsi="Times New Roman"/>
                <w:sz w:val="28"/>
                <w:szCs w:val="28"/>
              </w:rPr>
              <w:t>負損害賠償責任外，需支付本會懲罰性違約金</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懲罰性違約金金額</w:t>
            </w:r>
            <w:r w:rsidRPr="004B6E47">
              <w:rPr>
                <w:rFonts w:ascii="Times New Roman" w:eastAsia="標楷體" w:hAnsi="Times New Roman" w:hint="eastAsia"/>
                <w:sz w:val="28"/>
                <w:szCs w:val="28"/>
              </w:rPr>
              <w:t>，</w:t>
            </w:r>
            <w:r w:rsidRPr="004B6E47">
              <w:rPr>
                <w:rFonts w:ascii="Times New Roman" w:eastAsia="標楷體" w:hAnsi="Times New Roman"/>
                <w:sz w:val="28"/>
                <w:szCs w:val="28"/>
              </w:rPr>
              <w:t>視受託單位違反上開規定之情節輕重，以契約或協議價金總額之</w:t>
            </w:r>
            <w:r w:rsidRPr="004B6E47">
              <w:rPr>
                <w:rFonts w:ascii="Times New Roman" w:eastAsia="標楷體" w:hAnsi="Times New Roman"/>
                <w:sz w:val="28"/>
                <w:szCs w:val="28"/>
              </w:rPr>
              <w:t>10%</w:t>
            </w:r>
            <w:r w:rsidRPr="004B6E47">
              <w:rPr>
                <w:rFonts w:ascii="Times New Roman" w:eastAsia="標楷體" w:hAnsi="Times New Roman"/>
                <w:sz w:val="28"/>
                <w:szCs w:val="28"/>
              </w:rPr>
              <w:t>為上限。</w:t>
            </w:r>
          </w:p>
          <w:p w14:paraId="5FC73E0C" w14:textId="77777777" w:rsidR="00715A9A" w:rsidRPr="004B6E47" w:rsidRDefault="00715A9A" w:rsidP="00715A9A">
            <w:pPr>
              <w:pStyle w:val="a3"/>
              <w:numPr>
                <w:ilvl w:val="0"/>
                <w:numId w:val="11"/>
              </w:numPr>
              <w:spacing w:line="276" w:lineRule="auto"/>
              <w:ind w:leftChars="0" w:left="299" w:hanging="299"/>
              <w:jc w:val="both"/>
              <w:rPr>
                <w:rFonts w:ascii="Times New Roman" w:eastAsia="標楷體" w:hAnsi="Times New Roman"/>
                <w:sz w:val="28"/>
                <w:szCs w:val="28"/>
              </w:rPr>
            </w:pPr>
            <w:r w:rsidRPr="004B6E47">
              <w:rPr>
                <w:rFonts w:ascii="Times New Roman" w:eastAsia="標楷體" w:hAnsi="Times New Roman"/>
                <w:sz w:val="28"/>
                <w:szCs w:val="28"/>
              </w:rPr>
              <w:t>受託單位違反本條款第</w:t>
            </w:r>
            <w:r w:rsidRPr="004B6E47">
              <w:rPr>
                <w:rFonts w:ascii="Times New Roman" w:eastAsia="標楷體" w:hAnsi="Times New Roman"/>
                <w:sz w:val="28"/>
                <w:szCs w:val="28"/>
              </w:rPr>
              <w:t>5</w:t>
            </w:r>
            <w:r w:rsidRPr="004B6E47">
              <w:rPr>
                <w:rFonts w:ascii="Times New Roman" w:eastAsia="標楷體" w:hAnsi="Times New Roman"/>
                <w:sz w:val="28"/>
                <w:szCs w:val="28"/>
              </w:rPr>
              <w:t>條之規定，逾期未提供資料或未限</w:t>
            </w:r>
          </w:p>
          <w:p w14:paraId="79A439E8" w14:textId="77777777" w:rsidR="00715A9A" w:rsidRPr="004B6E47" w:rsidRDefault="00715A9A" w:rsidP="00B9661B">
            <w:pPr>
              <w:pStyle w:val="a3"/>
              <w:spacing w:line="276" w:lineRule="auto"/>
              <w:ind w:leftChars="325" w:left="780"/>
              <w:jc w:val="both"/>
              <w:rPr>
                <w:rFonts w:ascii="Times New Roman" w:eastAsia="標楷體" w:hAnsi="Times New Roman"/>
                <w:sz w:val="28"/>
                <w:szCs w:val="28"/>
              </w:rPr>
            </w:pPr>
            <w:r w:rsidRPr="004B6E47">
              <w:rPr>
                <w:rFonts w:ascii="Times New Roman" w:eastAsia="標楷體" w:hAnsi="Times New Roman"/>
                <w:sz w:val="28"/>
                <w:szCs w:val="28"/>
              </w:rPr>
              <w:t>期改善，受託單位除</w:t>
            </w:r>
            <w:r w:rsidRPr="004B6E47">
              <w:rPr>
                <w:rFonts w:ascii="Times New Roman" w:eastAsia="標楷體" w:hAnsi="Times New Roman" w:hint="eastAsia"/>
                <w:sz w:val="28"/>
                <w:szCs w:val="28"/>
              </w:rPr>
              <w:t>應</w:t>
            </w:r>
            <w:r w:rsidRPr="004B6E47">
              <w:rPr>
                <w:rFonts w:ascii="Times New Roman" w:eastAsia="標楷體" w:hAnsi="Times New Roman"/>
                <w:sz w:val="28"/>
                <w:szCs w:val="28"/>
              </w:rPr>
              <w:t>負損害賠償責任外，按日處以契約或協議總價千分之一作為</w:t>
            </w:r>
            <w:r w:rsidRPr="004B6E47">
              <w:rPr>
                <w:rFonts w:ascii="Times New Roman" w:eastAsia="標楷體" w:hAnsi="Times New Roman" w:hint="eastAsia"/>
                <w:sz w:val="28"/>
                <w:szCs w:val="28"/>
              </w:rPr>
              <w:t>逾期</w:t>
            </w:r>
            <w:r w:rsidRPr="004B6E47">
              <w:rPr>
                <w:rFonts w:ascii="Times New Roman" w:eastAsia="標楷體" w:hAnsi="Times New Roman"/>
                <w:sz w:val="28"/>
                <w:szCs w:val="28"/>
              </w:rPr>
              <w:t>違約金，</w:t>
            </w:r>
            <w:r w:rsidRPr="004B6E47">
              <w:rPr>
                <w:rFonts w:ascii="Times New Roman" w:eastAsia="標楷體" w:hAnsi="Times New Roman" w:hint="eastAsia"/>
                <w:sz w:val="28"/>
                <w:szCs w:val="28"/>
              </w:rPr>
              <w:t>逾期</w:t>
            </w:r>
            <w:r w:rsidRPr="004B6E47">
              <w:rPr>
                <w:rFonts w:ascii="Times New Roman" w:eastAsia="標楷體" w:hAnsi="Times New Roman"/>
                <w:sz w:val="28"/>
                <w:szCs w:val="28"/>
              </w:rPr>
              <w:t>違約金之總額以契約或協議價金總額之</w:t>
            </w:r>
            <w:r w:rsidRPr="004B6E47">
              <w:rPr>
                <w:rFonts w:ascii="Times New Roman" w:eastAsia="標楷體" w:hAnsi="Times New Roman"/>
                <w:sz w:val="28"/>
                <w:szCs w:val="28"/>
              </w:rPr>
              <w:t>20%</w:t>
            </w:r>
            <w:r w:rsidRPr="004B6E47">
              <w:rPr>
                <w:rFonts w:ascii="Times New Roman" w:eastAsia="標楷體" w:hAnsi="Times New Roman"/>
                <w:sz w:val="28"/>
                <w:szCs w:val="28"/>
              </w:rPr>
              <w:t>為上限。</w:t>
            </w:r>
          </w:p>
        </w:tc>
      </w:tr>
      <w:tr w:rsidR="00715A9A" w:rsidRPr="004B6E47" w14:paraId="104547C1" w14:textId="77777777" w:rsidTr="00163DB6">
        <w:trPr>
          <w:gridBefore w:val="1"/>
          <w:wBefore w:w="108" w:type="dxa"/>
        </w:trPr>
        <w:tc>
          <w:tcPr>
            <w:tcW w:w="1101" w:type="dxa"/>
            <w:gridSpan w:val="3"/>
          </w:tcPr>
          <w:p w14:paraId="59BF99FB" w14:textId="77777777" w:rsidR="00715A9A" w:rsidRPr="004B6E47" w:rsidRDefault="00715A9A" w:rsidP="00A048BC">
            <w:pPr>
              <w:spacing w:beforeLines="100" w:before="240"/>
              <w:ind w:rightChars="-57" w:right="-137"/>
              <w:jc w:val="both"/>
              <w:rPr>
                <w:rFonts w:ascii="Times New Roman" w:eastAsia="標楷體" w:hAnsi="Times New Roman"/>
                <w:sz w:val="28"/>
                <w:szCs w:val="28"/>
              </w:rPr>
            </w:pPr>
            <w:r w:rsidRPr="004B6E47">
              <w:rPr>
                <w:rFonts w:ascii="Times New Roman" w:eastAsia="標楷體" w:hAnsi="Times New Roman"/>
                <w:sz w:val="28"/>
                <w:szCs w:val="28"/>
              </w:rPr>
              <w:t>第</w:t>
            </w:r>
            <w:r w:rsidRPr="004B6E47">
              <w:rPr>
                <w:rFonts w:ascii="Times New Roman" w:eastAsia="標楷體" w:hAnsi="Times New Roman"/>
                <w:sz w:val="28"/>
                <w:szCs w:val="28"/>
              </w:rPr>
              <w:t>10</w:t>
            </w:r>
            <w:r w:rsidRPr="004B6E47">
              <w:rPr>
                <w:rFonts w:ascii="Times New Roman" w:eastAsia="標楷體" w:hAnsi="Times New Roman"/>
                <w:sz w:val="28"/>
                <w:szCs w:val="28"/>
              </w:rPr>
              <w:t>條</w:t>
            </w:r>
          </w:p>
        </w:tc>
        <w:tc>
          <w:tcPr>
            <w:tcW w:w="8221" w:type="dxa"/>
            <w:gridSpan w:val="3"/>
          </w:tcPr>
          <w:p w14:paraId="26832593" w14:textId="77777777" w:rsidR="00715A9A" w:rsidRPr="004B6E47" w:rsidRDefault="00715A9A" w:rsidP="00A048BC">
            <w:pPr>
              <w:spacing w:beforeLines="100" w:before="240" w:line="276" w:lineRule="auto"/>
              <w:jc w:val="both"/>
              <w:rPr>
                <w:rFonts w:ascii="Times New Roman" w:eastAsia="標楷體" w:hAnsi="Times New Roman"/>
                <w:sz w:val="28"/>
                <w:szCs w:val="28"/>
              </w:rPr>
            </w:pPr>
            <w:proofErr w:type="gramStart"/>
            <w:r w:rsidRPr="004B6E47">
              <w:rPr>
                <w:rFonts w:ascii="Times New Roman" w:eastAsia="標楷體" w:hAnsi="Times New Roman"/>
                <w:sz w:val="28"/>
                <w:szCs w:val="28"/>
              </w:rPr>
              <w:t>準</w:t>
            </w:r>
            <w:proofErr w:type="gramEnd"/>
            <w:r w:rsidRPr="004B6E47">
              <w:rPr>
                <w:rFonts w:ascii="Times New Roman" w:eastAsia="標楷體" w:hAnsi="Times New Roman"/>
                <w:sz w:val="28"/>
                <w:szCs w:val="28"/>
              </w:rPr>
              <w:t>據法與管轄法院</w:t>
            </w:r>
          </w:p>
        </w:tc>
      </w:tr>
      <w:tr w:rsidR="00715A9A" w:rsidRPr="004B6E47" w14:paraId="33266A6D" w14:textId="77777777" w:rsidTr="00163DB6">
        <w:trPr>
          <w:gridBefore w:val="1"/>
          <w:wBefore w:w="108" w:type="dxa"/>
        </w:trPr>
        <w:tc>
          <w:tcPr>
            <w:tcW w:w="1101" w:type="dxa"/>
            <w:gridSpan w:val="3"/>
          </w:tcPr>
          <w:p w14:paraId="4CDE784D" w14:textId="77777777" w:rsidR="00715A9A" w:rsidRPr="004B6E47" w:rsidRDefault="00715A9A" w:rsidP="00D65A18">
            <w:pPr>
              <w:jc w:val="both"/>
              <w:rPr>
                <w:rFonts w:ascii="Times New Roman" w:eastAsia="標楷體" w:hAnsi="Times New Roman"/>
                <w:sz w:val="28"/>
                <w:szCs w:val="28"/>
              </w:rPr>
            </w:pPr>
          </w:p>
        </w:tc>
        <w:tc>
          <w:tcPr>
            <w:tcW w:w="8221" w:type="dxa"/>
            <w:gridSpan w:val="3"/>
          </w:tcPr>
          <w:p w14:paraId="0DB9FCDD" w14:textId="011BAF52" w:rsidR="00C432BC" w:rsidRPr="004B6E47" w:rsidRDefault="00715A9A" w:rsidP="003623B5">
            <w:pPr>
              <w:spacing w:line="276" w:lineRule="auto"/>
              <w:jc w:val="both"/>
              <w:rPr>
                <w:rFonts w:ascii="Times New Roman" w:eastAsia="標楷體" w:hAnsi="Times New Roman"/>
                <w:sz w:val="28"/>
                <w:szCs w:val="28"/>
              </w:rPr>
            </w:pPr>
            <w:r w:rsidRPr="004B6E47">
              <w:rPr>
                <w:rFonts w:ascii="Times New Roman" w:eastAsia="標楷體" w:hAnsi="Times New Roman"/>
                <w:sz w:val="28"/>
                <w:szCs w:val="28"/>
              </w:rPr>
              <w:t>若因</w:t>
            </w:r>
            <w:r w:rsidRPr="004B6E47">
              <w:rPr>
                <w:rFonts w:ascii="Times New Roman" w:eastAsia="標楷體" w:hAnsi="Times New Roman" w:hint="eastAsia"/>
                <w:sz w:val="28"/>
                <w:szCs w:val="28"/>
              </w:rPr>
              <w:t>契約或協議</w:t>
            </w:r>
            <w:r w:rsidRPr="004B6E47">
              <w:rPr>
                <w:rFonts w:ascii="Times New Roman" w:eastAsia="標楷體" w:hAnsi="Times New Roman"/>
                <w:sz w:val="28"/>
                <w:szCs w:val="28"/>
              </w:rPr>
              <w:t>所衍生之爭議與訴訟，雙方均同意</w:t>
            </w:r>
            <w:r w:rsidRPr="004B6E47">
              <w:rPr>
                <w:rFonts w:ascii="Times New Roman" w:eastAsia="標楷體" w:hAnsi="Times New Roman" w:hint="eastAsia"/>
                <w:sz w:val="28"/>
                <w:szCs w:val="28"/>
              </w:rPr>
              <w:t>以</w:t>
            </w:r>
            <w:r w:rsidRPr="004B6E47">
              <w:rPr>
                <w:rFonts w:ascii="Times New Roman" w:eastAsia="標楷體" w:hAnsi="Times New Roman"/>
                <w:sz w:val="28"/>
                <w:szCs w:val="28"/>
              </w:rPr>
              <w:t>中華民國法律</w:t>
            </w:r>
            <w:r w:rsidRPr="004B6E47">
              <w:rPr>
                <w:rFonts w:ascii="Times New Roman" w:eastAsia="標楷體" w:hAnsi="Times New Roman" w:hint="eastAsia"/>
                <w:sz w:val="28"/>
                <w:szCs w:val="28"/>
              </w:rPr>
              <w:t>為</w:t>
            </w:r>
            <w:proofErr w:type="gramStart"/>
            <w:r w:rsidRPr="004B6E47">
              <w:rPr>
                <w:rFonts w:ascii="Times New Roman" w:eastAsia="標楷體" w:hAnsi="Times New Roman" w:hint="eastAsia"/>
                <w:sz w:val="28"/>
                <w:szCs w:val="28"/>
              </w:rPr>
              <w:t>準</w:t>
            </w:r>
            <w:proofErr w:type="gramEnd"/>
            <w:r w:rsidRPr="004B6E47">
              <w:rPr>
                <w:rFonts w:ascii="Times New Roman" w:eastAsia="標楷體" w:hAnsi="Times New Roman" w:hint="eastAsia"/>
                <w:sz w:val="28"/>
                <w:szCs w:val="28"/>
              </w:rPr>
              <w:t>據法</w:t>
            </w:r>
            <w:r w:rsidRPr="004B6E47">
              <w:rPr>
                <w:rFonts w:ascii="Times New Roman" w:eastAsia="標楷體" w:hAnsi="Times New Roman"/>
                <w:sz w:val="28"/>
                <w:szCs w:val="28"/>
              </w:rPr>
              <w:t>且以</w:t>
            </w:r>
            <w:r w:rsidRPr="004B6E47">
              <w:rPr>
                <w:rFonts w:ascii="Times New Roman" w:eastAsia="標楷體" w:hAnsi="Times New Roman" w:hint="eastAsia"/>
                <w:sz w:val="28"/>
                <w:szCs w:val="28"/>
              </w:rPr>
              <w:t>臺</w:t>
            </w:r>
            <w:r w:rsidRPr="004B6E47">
              <w:rPr>
                <w:rFonts w:ascii="Times New Roman" w:eastAsia="標楷體" w:hAnsi="Times New Roman"/>
                <w:sz w:val="28"/>
                <w:szCs w:val="28"/>
              </w:rPr>
              <w:t>灣</w:t>
            </w:r>
            <w:proofErr w:type="gramStart"/>
            <w:r w:rsidRPr="004B6E47">
              <w:rPr>
                <w:rFonts w:ascii="Times New Roman" w:eastAsia="標楷體" w:hAnsi="Times New Roman"/>
                <w:sz w:val="28"/>
                <w:szCs w:val="28"/>
              </w:rPr>
              <w:t>臺</w:t>
            </w:r>
            <w:proofErr w:type="gramEnd"/>
            <w:r w:rsidRPr="004B6E47">
              <w:rPr>
                <w:rFonts w:ascii="Times New Roman" w:eastAsia="標楷體" w:hAnsi="Times New Roman"/>
                <w:sz w:val="28"/>
                <w:szCs w:val="28"/>
              </w:rPr>
              <w:t>北地方法院為第一審管轄法院。</w:t>
            </w:r>
          </w:p>
        </w:tc>
      </w:tr>
    </w:tbl>
    <w:p w14:paraId="63CD9DA7" w14:textId="77777777" w:rsidR="00715A9A" w:rsidRDefault="00715A9A" w:rsidP="00485ED5">
      <w:pPr>
        <w:rPr>
          <w:rFonts w:hint="eastAsia"/>
        </w:rPr>
        <w:sectPr w:rsidR="00715A9A" w:rsidSect="00485ED5">
          <w:type w:val="continuous"/>
          <w:pgSz w:w="11906" w:h="16838"/>
          <w:pgMar w:top="1134" w:right="851" w:bottom="567" w:left="851" w:header="851" w:footer="210" w:gutter="0"/>
          <w:pgNumType w:fmt="numberInDash"/>
          <w:cols w:space="425"/>
          <w:docGrid w:linePitch="360"/>
        </w:sectPr>
      </w:pPr>
    </w:p>
    <w:p w14:paraId="62260980" w14:textId="77777777" w:rsidR="00315004" w:rsidRDefault="00315004" w:rsidP="00C432BC">
      <w:pPr>
        <w:spacing w:line="20" w:lineRule="atLeast"/>
        <w:rPr>
          <w:rFonts w:hint="eastAsia"/>
        </w:rPr>
      </w:pPr>
    </w:p>
    <w:sectPr w:rsidR="0031500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A66BD7"/>
    <w:multiLevelType w:val="hybridMultilevel"/>
    <w:tmpl w:val="EC0646A8"/>
    <w:lvl w:ilvl="0" w:tplc="FFFFFFFF">
      <w:start w:val="1"/>
      <w:numFmt w:val="taiwaneseCountingThousand"/>
      <w:lvlText w:val="(%1)"/>
      <w:lvlJc w:val="left"/>
      <w:pPr>
        <w:ind w:left="1613" w:hanging="480"/>
      </w:pPr>
      <w:rPr>
        <w:rFonts w:ascii="標楷體" w:eastAsia="標楷體" w:hAnsi="標楷體" w:hint="eastAsia"/>
      </w:rPr>
    </w:lvl>
    <w:lvl w:ilvl="1" w:tplc="FFFFFFFF">
      <w:start w:val="1"/>
      <w:numFmt w:val="ideographTraditional"/>
      <w:lvlText w:val="%2、"/>
      <w:lvlJc w:val="left"/>
      <w:pPr>
        <w:ind w:left="2093" w:hanging="480"/>
      </w:pPr>
    </w:lvl>
    <w:lvl w:ilvl="2" w:tplc="FFFFFFFF">
      <w:start w:val="1"/>
      <w:numFmt w:val="lowerRoman"/>
      <w:lvlText w:val="%3."/>
      <w:lvlJc w:val="right"/>
      <w:pPr>
        <w:ind w:left="2573" w:hanging="480"/>
      </w:pPr>
    </w:lvl>
    <w:lvl w:ilvl="3" w:tplc="FFFFFFFF">
      <w:start w:val="1"/>
      <w:numFmt w:val="decimal"/>
      <w:lvlText w:val="%4."/>
      <w:lvlJc w:val="left"/>
      <w:pPr>
        <w:ind w:left="3053" w:hanging="480"/>
      </w:pPr>
    </w:lvl>
    <w:lvl w:ilvl="4" w:tplc="FFFFFFFF">
      <w:start w:val="1"/>
      <w:numFmt w:val="ideographTraditional"/>
      <w:lvlText w:val="%5、"/>
      <w:lvlJc w:val="left"/>
      <w:pPr>
        <w:ind w:left="3533" w:hanging="480"/>
      </w:pPr>
    </w:lvl>
    <w:lvl w:ilvl="5" w:tplc="FFFFFFFF">
      <w:start w:val="1"/>
      <w:numFmt w:val="lowerRoman"/>
      <w:lvlText w:val="%6."/>
      <w:lvlJc w:val="right"/>
      <w:pPr>
        <w:ind w:left="4013" w:hanging="480"/>
      </w:pPr>
    </w:lvl>
    <w:lvl w:ilvl="6" w:tplc="FFFFFFFF">
      <w:start w:val="1"/>
      <w:numFmt w:val="decimal"/>
      <w:lvlText w:val="%7."/>
      <w:lvlJc w:val="left"/>
      <w:pPr>
        <w:ind w:left="4493" w:hanging="480"/>
      </w:pPr>
    </w:lvl>
    <w:lvl w:ilvl="7" w:tplc="FFFFFFFF">
      <w:start w:val="1"/>
      <w:numFmt w:val="ideographTraditional"/>
      <w:lvlText w:val="%8、"/>
      <w:lvlJc w:val="left"/>
      <w:pPr>
        <w:ind w:left="4973" w:hanging="480"/>
      </w:pPr>
    </w:lvl>
    <w:lvl w:ilvl="8" w:tplc="FFFFFFFF">
      <w:start w:val="1"/>
      <w:numFmt w:val="lowerRoman"/>
      <w:lvlText w:val="%9."/>
      <w:lvlJc w:val="right"/>
      <w:pPr>
        <w:ind w:left="5453" w:hanging="480"/>
      </w:pPr>
    </w:lvl>
  </w:abstractNum>
  <w:abstractNum w:abstractNumId="6"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A9D2E63"/>
    <w:multiLevelType w:val="hybridMultilevel"/>
    <w:tmpl w:val="8BAE0F1A"/>
    <w:lvl w:ilvl="0" w:tplc="86F4CD0E">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7"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9"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FA47BA"/>
    <w:multiLevelType w:val="hybridMultilevel"/>
    <w:tmpl w:val="5BD0BC02"/>
    <w:lvl w:ilvl="0" w:tplc="EF16D192">
      <w:start w:val="1"/>
      <w:numFmt w:val="taiwaneseCountingThousand"/>
      <w:lvlText w:val="%1、"/>
      <w:lvlJc w:val="left"/>
      <w:pPr>
        <w:ind w:left="1286" w:hanging="720"/>
      </w:p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21"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CDD5137"/>
    <w:multiLevelType w:val="hybridMultilevel"/>
    <w:tmpl w:val="E362CA04"/>
    <w:lvl w:ilvl="0" w:tplc="5832C966">
      <w:start w:val="1"/>
      <w:numFmt w:val="decimal"/>
      <w:lvlText w:val="(%1)"/>
      <w:lvlJc w:val="left"/>
      <w:pPr>
        <w:ind w:left="960" w:hanging="480"/>
      </w:pPr>
      <w:rPr>
        <w:rFonts w:hint="default"/>
        <w:b w:val="0"/>
      </w:rPr>
    </w:lvl>
    <w:lvl w:ilvl="1" w:tplc="FFFFFFFF">
      <w:start w:val="1"/>
      <w:numFmt w:val="ideographTraditional"/>
      <w:lvlText w:val="%2、"/>
      <w:lvlJc w:val="left"/>
      <w:pPr>
        <w:ind w:left="1440" w:hanging="480"/>
      </w:pPr>
    </w:lvl>
    <w:lvl w:ilvl="2" w:tplc="FFFFFFFF">
      <w:start w:val="1"/>
      <w:numFmt w:val="lowerRoman"/>
      <w:lvlText w:val="%3."/>
      <w:lvlJc w:val="right"/>
      <w:pPr>
        <w:ind w:left="1920" w:hanging="480"/>
      </w:pPr>
    </w:lvl>
    <w:lvl w:ilvl="3" w:tplc="FFFFFFFF">
      <w:start w:val="1"/>
      <w:numFmt w:val="decimal"/>
      <w:lvlText w:val="%4."/>
      <w:lvlJc w:val="left"/>
      <w:pPr>
        <w:ind w:left="2400" w:hanging="480"/>
      </w:pPr>
    </w:lvl>
    <w:lvl w:ilvl="4" w:tplc="FFFFFFFF">
      <w:start w:val="1"/>
      <w:numFmt w:val="ideographTraditional"/>
      <w:lvlText w:val="%5、"/>
      <w:lvlJc w:val="left"/>
      <w:pPr>
        <w:ind w:left="2880" w:hanging="480"/>
      </w:p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23"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5"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0"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1"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2" w15:restartNumberingAfterBreak="0">
    <w:nsid w:val="7E5F4F26"/>
    <w:multiLevelType w:val="hybridMultilevel"/>
    <w:tmpl w:val="5594767E"/>
    <w:lvl w:ilvl="0" w:tplc="FFFFFFFF">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46511210">
    <w:abstractNumId w:val="25"/>
  </w:num>
  <w:num w:numId="2" w16cid:durableId="1787699093">
    <w:abstractNumId w:val="29"/>
  </w:num>
  <w:num w:numId="3" w16cid:durableId="1154640150">
    <w:abstractNumId w:val="30"/>
  </w:num>
  <w:num w:numId="4" w16cid:durableId="938831650">
    <w:abstractNumId w:val="23"/>
  </w:num>
  <w:num w:numId="5" w16cid:durableId="1195116989">
    <w:abstractNumId w:val="7"/>
  </w:num>
  <w:num w:numId="6" w16cid:durableId="1213808424">
    <w:abstractNumId w:val="28"/>
  </w:num>
  <w:num w:numId="7" w16cid:durableId="425469759">
    <w:abstractNumId w:val="6"/>
  </w:num>
  <w:num w:numId="8" w16cid:durableId="1578637465">
    <w:abstractNumId w:val="8"/>
  </w:num>
  <w:num w:numId="9" w16cid:durableId="1749770328">
    <w:abstractNumId w:val="27"/>
  </w:num>
  <w:num w:numId="10" w16cid:durableId="1414082477">
    <w:abstractNumId w:val="4"/>
  </w:num>
  <w:num w:numId="11" w16cid:durableId="1016813236">
    <w:abstractNumId w:val="19"/>
  </w:num>
  <w:num w:numId="12" w16cid:durableId="184371350">
    <w:abstractNumId w:val="0"/>
  </w:num>
  <w:num w:numId="13" w16cid:durableId="1815557983">
    <w:abstractNumId w:val="12"/>
  </w:num>
  <w:num w:numId="14" w16cid:durableId="42606381">
    <w:abstractNumId w:val="31"/>
  </w:num>
  <w:num w:numId="15" w16cid:durableId="913391229">
    <w:abstractNumId w:val="13"/>
  </w:num>
  <w:num w:numId="16" w16cid:durableId="198324515">
    <w:abstractNumId w:val="10"/>
  </w:num>
  <w:num w:numId="17" w16cid:durableId="1219900139">
    <w:abstractNumId w:val="18"/>
  </w:num>
  <w:num w:numId="18" w16cid:durableId="718744487">
    <w:abstractNumId w:val="11"/>
  </w:num>
  <w:num w:numId="19" w16cid:durableId="1551266708">
    <w:abstractNumId w:val="3"/>
  </w:num>
  <w:num w:numId="20" w16cid:durableId="1356075197">
    <w:abstractNumId w:val="15"/>
  </w:num>
  <w:num w:numId="21" w16cid:durableId="1697150280">
    <w:abstractNumId w:val="21"/>
  </w:num>
  <w:num w:numId="22" w16cid:durableId="671569853">
    <w:abstractNumId w:val="26"/>
  </w:num>
  <w:num w:numId="23" w16cid:durableId="1214804844">
    <w:abstractNumId w:val="9"/>
  </w:num>
  <w:num w:numId="24" w16cid:durableId="10844512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43286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56393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2993294">
    <w:abstractNumId w:val="5"/>
  </w:num>
  <w:num w:numId="28" w16cid:durableId="745034650">
    <w:abstractNumId w:val="32"/>
  </w:num>
  <w:num w:numId="29" w16cid:durableId="7577531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75455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6592058">
    <w:abstractNumId w:val="16"/>
  </w:num>
  <w:num w:numId="32" w16cid:durableId="1753547881">
    <w:abstractNumId w:val="22"/>
  </w:num>
  <w:num w:numId="33" w16cid:durableId="18263157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79764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08437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244A1F"/>
    <w:rsid w:val="00256E28"/>
    <w:rsid w:val="00315004"/>
    <w:rsid w:val="004013A3"/>
    <w:rsid w:val="00440D98"/>
    <w:rsid w:val="00461919"/>
    <w:rsid w:val="0064557B"/>
    <w:rsid w:val="00681011"/>
    <w:rsid w:val="00715A9A"/>
    <w:rsid w:val="009778F8"/>
    <w:rsid w:val="00990C18"/>
    <w:rsid w:val="009F425E"/>
    <w:rsid w:val="00A546B6"/>
    <w:rsid w:val="00B1616D"/>
    <w:rsid w:val="00C432BC"/>
    <w:rsid w:val="00CE285C"/>
    <w:rsid w:val="00E553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E7D4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Default">
    <w:name w:val="Default"/>
    <w:rsid w:val="00440D98"/>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93269">
      <w:bodyDiv w:val="1"/>
      <w:marLeft w:val="0"/>
      <w:marRight w:val="0"/>
      <w:marTop w:val="0"/>
      <w:marBottom w:val="0"/>
      <w:divBdr>
        <w:top w:val="none" w:sz="0" w:space="0" w:color="auto"/>
        <w:left w:val="none" w:sz="0" w:space="0" w:color="auto"/>
        <w:bottom w:val="none" w:sz="0" w:space="0" w:color="auto"/>
        <w:right w:val="none" w:sz="0" w:space="0" w:color="auto"/>
      </w:divBdr>
    </w:div>
    <w:div w:id="352343966">
      <w:bodyDiv w:val="1"/>
      <w:marLeft w:val="0"/>
      <w:marRight w:val="0"/>
      <w:marTop w:val="0"/>
      <w:marBottom w:val="0"/>
      <w:divBdr>
        <w:top w:val="none" w:sz="0" w:space="0" w:color="auto"/>
        <w:left w:val="none" w:sz="0" w:space="0" w:color="auto"/>
        <w:bottom w:val="none" w:sz="0" w:space="0" w:color="auto"/>
        <w:right w:val="none" w:sz="0" w:space="0" w:color="auto"/>
      </w:divBdr>
    </w:div>
    <w:div w:id="1032609018">
      <w:bodyDiv w:val="1"/>
      <w:marLeft w:val="0"/>
      <w:marRight w:val="0"/>
      <w:marTop w:val="0"/>
      <w:marBottom w:val="0"/>
      <w:divBdr>
        <w:top w:val="none" w:sz="0" w:space="0" w:color="auto"/>
        <w:left w:val="none" w:sz="0" w:space="0" w:color="auto"/>
        <w:bottom w:val="none" w:sz="0" w:space="0" w:color="auto"/>
        <w:right w:val="none" w:sz="0" w:space="0" w:color="auto"/>
      </w:divBdr>
    </w:div>
    <w:div w:id="1088191098">
      <w:bodyDiv w:val="1"/>
      <w:marLeft w:val="0"/>
      <w:marRight w:val="0"/>
      <w:marTop w:val="0"/>
      <w:marBottom w:val="0"/>
      <w:divBdr>
        <w:top w:val="none" w:sz="0" w:space="0" w:color="auto"/>
        <w:left w:val="none" w:sz="0" w:space="0" w:color="auto"/>
        <w:bottom w:val="none" w:sz="0" w:space="0" w:color="auto"/>
        <w:right w:val="none" w:sz="0" w:space="0" w:color="auto"/>
      </w:divBdr>
    </w:div>
    <w:div w:id="1229996540">
      <w:bodyDiv w:val="1"/>
      <w:marLeft w:val="0"/>
      <w:marRight w:val="0"/>
      <w:marTop w:val="0"/>
      <w:marBottom w:val="0"/>
      <w:divBdr>
        <w:top w:val="none" w:sz="0" w:space="0" w:color="auto"/>
        <w:left w:val="none" w:sz="0" w:space="0" w:color="auto"/>
        <w:bottom w:val="none" w:sz="0" w:space="0" w:color="auto"/>
        <w:right w:val="none" w:sz="0" w:space="0" w:color="auto"/>
      </w:divBdr>
    </w:div>
    <w:div w:id="20844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13</cp:revision>
  <dcterms:created xsi:type="dcterms:W3CDTF">2023-08-16T05:42:00Z</dcterms:created>
  <dcterms:modified xsi:type="dcterms:W3CDTF">2024-06-19T02:41:00Z</dcterms:modified>
</cp:coreProperties>
</file>