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994CD0" w:rsidRDefault="00427A9A" w:rsidP="007A56EE">
      <w:pPr>
        <w:widowControl/>
        <w:jc w:val="center"/>
        <w:outlineLvl w:val="1"/>
        <w:rPr>
          <w:rFonts w:ascii="Times New Roman" w:eastAsia="標楷體" w:hAnsi="Times New Roman" w:cs="Times New Roman"/>
          <w:sz w:val="36"/>
          <w:szCs w:val="36"/>
        </w:rPr>
      </w:pPr>
      <w:r w:rsidRPr="00994CD0">
        <w:rPr>
          <w:rFonts w:ascii="Times New Roman" w:eastAsia="標楷體" w:hAnsi="Times New Roman" w:cs="Times New Roman"/>
          <w:sz w:val="36"/>
          <w:szCs w:val="36"/>
        </w:rPr>
        <w:t>財團法人台灣中小企業聯合輔導基金會</w:t>
      </w:r>
      <w:bookmarkStart w:id="0" w:name="_Hlk140511395"/>
      <w:r w:rsidRPr="00994CD0">
        <w:rPr>
          <w:rFonts w:ascii="Times New Roman" w:eastAsia="標楷體" w:hAnsi="Times New Roman" w:cs="Times New Roman"/>
          <w:sz w:val="36"/>
          <w:szCs w:val="36"/>
        </w:rPr>
        <w:br/>
      </w:r>
      <w:r w:rsidRPr="00994CD0">
        <w:rPr>
          <w:rFonts w:ascii="Times New Roman" w:eastAsia="標楷體" w:hAnsi="Times New Roman" w:cs="Times New Roman"/>
          <w:sz w:val="36"/>
          <w:szCs w:val="36"/>
        </w:rPr>
        <w:t>採購契約書</w:t>
      </w:r>
    </w:p>
    <w:bookmarkEnd w:id="0"/>
    <w:p w14:paraId="37C6EF24" w14:textId="77777777" w:rsidR="00427A9A" w:rsidRPr="00994CD0" w:rsidRDefault="00427A9A" w:rsidP="006A4EB0">
      <w:pPr>
        <w:spacing w:before="100" w:beforeAutospacing="1" w:after="100" w:afterAutospacing="1" w:line="360" w:lineRule="auto"/>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立約人：財團法人台灣中小企業聯合輔導基金會（以下稱甲方）</w:t>
      </w:r>
    </w:p>
    <w:p w14:paraId="65D0F957" w14:textId="1E25ACA7" w:rsidR="00427A9A" w:rsidRPr="00994CD0" w:rsidRDefault="00427A9A" w:rsidP="002E2764">
      <w:pPr>
        <w:spacing w:before="100" w:beforeAutospacing="1" w:after="100" w:afterAutospacing="1" w:line="360" w:lineRule="auto"/>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 xml:space="preserve">　　　　</w:t>
      </w:r>
      <w:r w:rsidRPr="00994CD0">
        <w:rPr>
          <w:rFonts w:ascii="Times New Roman" w:eastAsia="標楷體" w:hAnsi="Times New Roman" w:cs="Times New Roman"/>
          <w:sz w:val="28"/>
          <w:szCs w:val="28"/>
          <w:u w:val="single"/>
        </w:rPr>
        <w:t xml:space="preserve">　</w:t>
      </w:r>
      <w:r w:rsidR="00246678" w:rsidRPr="00994CD0">
        <w:rPr>
          <w:rFonts w:ascii="Times New Roman" w:eastAsia="標楷體" w:hAnsi="Times New Roman" w:cs="Times New Roman"/>
          <w:sz w:val="28"/>
          <w:szCs w:val="28"/>
          <w:u w:val="single"/>
        </w:rPr>
        <w:t xml:space="preserve">                   </w:t>
      </w:r>
      <w:r w:rsidRPr="00994CD0">
        <w:rPr>
          <w:rFonts w:ascii="Times New Roman" w:eastAsia="標楷體" w:hAnsi="Times New Roman" w:cs="Times New Roman"/>
          <w:sz w:val="28"/>
          <w:szCs w:val="28"/>
          <w:u w:val="single"/>
        </w:rPr>
        <w:t xml:space="preserve">　</w:t>
      </w:r>
      <w:r w:rsidR="00246678" w:rsidRPr="00994CD0">
        <w:rPr>
          <w:rFonts w:ascii="Times New Roman" w:eastAsia="標楷體" w:hAnsi="Times New Roman" w:cs="Times New Roman"/>
          <w:sz w:val="28"/>
          <w:szCs w:val="28"/>
          <w:u w:val="single"/>
        </w:rPr>
        <w:t xml:space="preserve">   </w:t>
      </w:r>
      <w:r w:rsidRPr="00994CD0">
        <w:rPr>
          <w:rFonts w:ascii="Times New Roman" w:eastAsia="標楷體" w:hAnsi="Times New Roman" w:cs="Times New Roman"/>
          <w:sz w:val="28"/>
          <w:szCs w:val="28"/>
          <w:u w:val="single"/>
        </w:rPr>
        <w:t xml:space="preserve">　　　　</w:t>
      </w:r>
      <w:r w:rsidRPr="00994CD0">
        <w:rPr>
          <w:rFonts w:ascii="Times New Roman" w:eastAsia="標楷體" w:hAnsi="Times New Roman" w:cs="Times New Roman"/>
          <w:sz w:val="28"/>
          <w:szCs w:val="28"/>
        </w:rPr>
        <w:t>（以下稱乙方）</w:t>
      </w:r>
    </w:p>
    <w:p w14:paraId="1CFA6077" w14:textId="77777777" w:rsidR="00427A9A" w:rsidRPr="00994CD0" w:rsidRDefault="00427A9A" w:rsidP="005F3747">
      <w:pPr>
        <w:spacing w:line="360" w:lineRule="auto"/>
        <w:ind w:firstLineChars="200" w:firstLine="560"/>
        <w:jc w:val="both"/>
        <w:rPr>
          <w:rFonts w:ascii="Times New Roman" w:eastAsia="標楷體" w:hAnsi="Times New Roman" w:cs="Times New Roman"/>
          <w:sz w:val="28"/>
          <w:szCs w:val="28"/>
        </w:rPr>
      </w:pPr>
      <w:proofErr w:type="gramStart"/>
      <w:r w:rsidRPr="00994CD0">
        <w:rPr>
          <w:rFonts w:ascii="Times New Roman" w:eastAsia="標楷體" w:hAnsi="Times New Roman" w:cs="Times New Roman"/>
          <w:sz w:val="28"/>
          <w:szCs w:val="28"/>
        </w:rPr>
        <w:t>緣甲方</w:t>
      </w:r>
      <w:proofErr w:type="gramEnd"/>
      <w:r w:rsidRPr="00994CD0">
        <w:rPr>
          <w:rFonts w:ascii="Times New Roman" w:eastAsia="標楷體" w:hAnsi="Times New Roman" w:cs="Times New Roman"/>
          <w:sz w:val="28"/>
          <w:szCs w:val="28"/>
        </w:rPr>
        <w:t>委託乙方提供本契約之採購標的，雙方同意訂定本契約，以資共同遵守。其條款如下：</w:t>
      </w:r>
    </w:p>
    <w:p w14:paraId="10A1AFDF" w14:textId="3835864C" w:rsidR="009C691D" w:rsidRPr="00994CD0" w:rsidRDefault="00427A9A" w:rsidP="009C691D">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履約標的</w:t>
      </w:r>
      <w:r w:rsidR="009C691D" w:rsidRPr="00994CD0">
        <w:rPr>
          <w:rFonts w:ascii="Times New Roman" w:eastAsia="標楷體" w:hAnsi="Times New Roman" w:cs="Times New Roman"/>
          <w:sz w:val="28"/>
          <w:szCs w:val="28"/>
        </w:rPr>
        <w:br/>
      </w:r>
      <w:r w:rsidRPr="00994CD0">
        <w:rPr>
          <w:rFonts w:ascii="Times New Roman" w:eastAsia="標楷體" w:hAnsi="Times New Roman" w:cs="Times New Roman"/>
          <w:b/>
          <w:sz w:val="28"/>
          <w:szCs w:val="28"/>
        </w:rPr>
        <w:t>公告招標：採購案號（</w:t>
      </w:r>
      <w:r w:rsidR="00994CD0" w:rsidRPr="00994CD0">
        <w:rPr>
          <w:rFonts w:ascii="Times New Roman" w:eastAsia="標楷體" w:hAnsi="Times New Roman" w:cs="Times New Roman"/>
          <w:sz w:val="28"/>
          <w:szCs w:val="28"/>
        </w:rPr>
        <w:t>113CB002</w:t>
      </w:r>
      <w:r w:rsidRPr="00994CD0">
        <w:rPr>
          <w:rFonts w:ascii="Times New Roman" w:eastAsia="標楷體" w:hAnsi="Times New Roman" w:cs="Times New Roman"/>
          <w:b/>
          <w:sz w:val="28"/>
          <w:szCs w:val="28"/>
        </w:rPr>
        <w:t>）</w:t>
      </w:r>
    </w:p>
    <w:p w14:paraId="1FADD339" w14:textId="77777777" w:rsidR="009C691D" w:rsidRPr="00994CD0" w:rsidRDefault="00427A9A" w:rsidP="009C691D">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廠商應給付之標的及工作事項：詳如附件。本會欲瞭解本專案之執行情形，廠商應盡力協助，詳予說明並提供參考資料。</w:t>
      </w:r>
    </w:p>
    <w:p w14:paraId="25089BE8" w14:textId="57DBA09F" w:rsidR="00427A9A" w:rsidRPr="00994CD0" w:rsidRDefault="00427A9A" w:rsidP="009C691D">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本會辦理事項：廠商於專案執行過程中，需要機關提供行政支援時，應盡力協助。</w:t>
      </w:r>
    </w:p>
    <w:p w14:paraId="1E92A07D" w14:textId="0F9E5307" w:rsidR="00427A9A" w:rsidRPr="00994CD0" w:rsidRDefault="00427A9A" w:rsidP="00E91368">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履約期間</w:t>
      </w:r>
      <w:r w:rsidR="009C691D" w:rsidRPr="00994CD0">
        <w:rPr>
          <w:rFonts w:ascii="Times New Roman" w:eastAsia="標楷體" w:hAnsi="Times New Roman" w:cs="Times New Roman"/>
          <w:sz w:val="28"/>
          <w:szCs w:val="28"/>
        </w:rPr>
        <w:tab/>
      </w:r>
      <w:r w:rsidR="00E91368" w:rsidRPr="00994CD0">
        <w:rPr>
          <w:rFonts w:ascii="Times New Roman" w:eastAsia="標楷體" w:hAnsi="Times New Roman" w:cs="Times New Roman"/>
          <w:sz w:val="28"/>
          <w:szCs w:val="28"/>
        </w:rPr>
        <w:br/>
      </w:r>
      <w:r w:rsidR="000B6E59" w:rsidRPr="00994CD0">
        <w:rPr>
          <w:rFonts w:ascii="Times New Roman" w:eastAsia="標楷體" w:hAnsi="Times New Roman" w:cs="Times New Roman"/>
          <w:sz w:val="28"/>
          <w:szCs w:val="28"/>
        </w:rPr>
        <w:t>自決標次日起</w:t>
      </w:r>
      <w:proofErr w:type="gramStart"/>
      <w:r w:rsidR="000B6E59" w:rsidRPr="00994CD0">
        <w:rPr>
          <w:rFonts w:ascii="Times New Roman" w:eastAsia="標楷體" w:hAnsi="Times New Roman" w:cs="Times New Roman"/>
          <w:sz w:val="28"/>
          <w:szCs w:val="28"/>
        </w:rPr>
        <w:t>一</w:t>
      </w:r>
      <w:proofErr w:type="gramEnd"/>
      <w:r w:rsidR="000B6E59" w:rsidRPr="00994CD0">
        <w:rPr>
          <w:rFonts w:ascii="Times New Roman" w:eastAsia="標楷體" w:hAnsi="Times New Roman" w:cs="Times New Roman"/>
          <w:sz w:val="28"/>
          <w:szCs w:val="28"/>
        </w:rPr>
        <w:t>年</w:t>
      </w:r>
      <w:r w:rsidRPr="00994CD0">
        <w:rPr>
          <w:rFonts w:ascii="Times New Roman" w:eastAsia="標楷體" w:hAnsi="Times New Roman" w:cs="Times New Roman"/>
          <w:sz w:val="28"/>
          <w:szCs w:val="28"/>
        </w:rPr>
        <w:t>內履行採購標的之供應；本契約執行</w:t>
      </w:r>
      <w:proofErr w:type="gramStart"/>
      <w:r w:rsidRPr="00994CD0">
        <w:rPr>
          <w:rFonts w:ascii="Times New Roman" w:eastAsia="標楷體" w:hAnsi="Times New Roman" w:cs="Times New Roman"/>
          <w:sz w:val="28"/>
          <w:szCs w:val="28"/>
        </w:rPr>
        <w:t>期間，</w:t>
      </w:r>
      <w:proofErr w:type="gramEnd"/>
      <w:r w:rsidRPr="00994CD0">
        <w:rPr>
          <w:rFonts w:ascii="Times New Roman" w:eastAsia="標楷體" w:hAnsi="Times New Roman" w:cs="Times New Roman"/>
          <w:sz w:val="28"/>
          <w:szCs w:val="28"/>
        </w:rPr>
        <w:t>星期例假日、國定假日或其他休息</w:t>
      </w:r>
      <w:proofErr w:type="gramStart"/>
      <w:r w:rsidRPr="00994CD0">
        <w:rPr>
          <w:rFonts w:ascii="Times New Roman" w:eastAsia="標楷體" w:hAnsi="Times New Roman" w:cs="Times New Roman"/>
          <w:sz w:val="28"/>
          <w:szCs w:val="28"/>
        </w:rPr>
        <w:t>日均計入</w:t>
      </w:r>
      <w:proofErr w:type="gramEnd"/>
      <w:r w:rsidRPr="00994CD0">
        <w:rPr>
          <w:rFonts w:ascii="Times New Roman" w:eastAsia="標楷體" w:hAnsi="Times New Roman" w:cs="Times New Roman"/>
          <w:sz w:val="28"/>
          <w:szCs w:val="28"/>
        </w:rPr>
        <w:t>。</w:t>
      </w:r>
    </w:p>
    <w:p w14:paraId="62B9286D" w14:textId="77777777" w:rsidR="006D4A55" w:rsidRPr="00994CD0" w:rsidRDefault="00427A9A" w:rsidP="006D4A55">
      <w:pPr>
        <w:pStyle w:val="a3"/>
        <w:numPr>
          <w:ilvl w:val="0"/>
          <w:numId w:val="22"/>
        </w:numPr>
        <w:spacing w:before="100" w:beforeAutospacing="1" w:line="360" w:lineRule="auto"/>
        <w:ind w:leftChars="0" w:left="993" w:hanging="993"/>
        <w:jc w:val="both"/>
        <w:textDirection w:val="lrTbV"/>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契約價款</w:t>
      </w:r>
    </w:p>
    <w:p w14:paraId="313EA33C" w14:textId="7000834B" w:rsidR="006D4A55" w:rsidRPr="00994CD0" w:rsidRDefault="00427A9A" w:rsidP="006D4A55">
      <w:pPr>
        <w:pStyle w:val="a3"/>
        <w:numPr>
          <w:ilvl w:val="1"/>
          <w:numId w:val="22"/>
        </w:numPr>
        <w:spacing w:before="100" w:beforeAutospacing="1" w:line="360" w:lineRule="auto"/>
        <w:ind w:leftChars="0" w:left="1134" w:hanging="567"/>
        <w:jc w:val="both"/>
        <w:textDirection w:val="lrTbV"/>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本契約經雙方議價訂定為</w:t>
      </w:r>
      <w:r w:rsidRPr="00994CD0">
        <w:rPr>
          <w:rFonts w:ascii="Times New Roman" w:eastAsia="標楷體" w:hAnsi="Times New Roman" w:cs="Times New Roman"/>
          <w:sz w:val="28"/>
          <w:szCs w:val="28"/>
          <w:highlight w:val="yellow"/>
        </w:rPr>
        <w:t>新臺幣</w:t>
      </w:r>
      <w:r w:rsidR="00246678" w:rsidRPr="00994CD0">
        <w:rPr>
          <w:rFonts w:ascii="Times New Roman" w:eastAsia="標楷體" w:hAnsi="Times New Roman" w:cs="Times New Roman"/>
          <w:sz w:val="28"/>
          <w:szCs w:val="28"/>
          <w:highlight w:val="yellow"/>
        </w:rPr>
        <w:t>○</w:t>
      </w:r>
      <w:r w:rsidR="00F33A4E" w:rsidRPr="00994CD0">
        <w:rPr>
          <w:rFonts w:ascii="Times New Roman" w:eastAsia="標楷體" w:hAnsi="Times New Roman" w:cs="Times New Roman"/>
          <w:sz w:val="28"/>
          <w:szCs w:val="28"/>
          <w:highlight w:val="yellow"/>
        </w:rPr>
        <w:t>萬</w:t>
      </w:r>
      <w:r w:rsidRPr="00994CD0">
        <w:rPr>
          <w:rFonts w:ascii="Times New Roman" w:eastAsia="標楷體" w:hAnsi="Times New Roman" w:cs="Times New Roman"/>
          <w:sz w:val="28"/>
          <w:szCs w:val="28"/>
          <w:highlight w:val="yellow"/>
        </w:rPr>
        <w:t>元整</w:t>
      </w:r>
      <w:r w:rsidRPr="00994CD0">
        <w:rPr>
          <w:rFonts w:ascii="Times New Roman" w:eastAsia="標楷體" w:hAnsi="Times New Roman" w:cs="Times New Roman"/>
          <w:sz w:val="28"/>
          <w:szCs w:val="28"/>
        </w:rPr>
        <w:t>（內含乙方及其人員為履行本契約所需負擔之全部材料、人工、機具、設備及其他費用，包括但不限於乙方依法令應繳納之稅捐、規費及各類保險之保險費）。</w:t>
      </w:r>
    </w:p>
    <w:p w14:paraId="4847CAAE" w14:textId="2081DE6C" w:rsidR="00427A9A" w:rsidRPr="00994CD0" w:rsidRDefault="00427A9A" w:rsidP="006D4A55">
      <w:pPr>
        <w:pStyle w:val="a3"/>
        <w:numPr>
          <w:ilvl w:val="1"/>
          <w:numId w:val="22"/>
        </w:numPr>
        <w:spacing w:before="100" w:beforeAutospacing="1" w:line="360" w:lineRule="auto"/>
        <w:ind w:leftChars="0" w:left="1134" w:hanging="567"/>
        <w:jc w:val="both"/>
        <w:textDirection w:val="lrTbV"/>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契約價金結算方式：</w:t>
      </w:r>
      <w:proofErr w:type="gramStart"/>
      <w:r w:rsidRPr="00994CD0">
        <w:rPr>
          <w:rFonts w:ascii="Times New Roman" w:eastAsia="標楷體" w:hAnsi="Times New Roman" w:cs="Times New Roman"/>
          <w:sz w:val="28"/>
          <w:szCs w:val="28"/>
        </w:rPr>
        <w:t>總包價</w:t>
      </w:r>
      <w:proofErr w:type="gramEnd"/>
      <w:r w:rsidRPr="00994CD0">
        <w:rPr>
          <w:rFonts w:ascii="Times New Roman" w:eastAsia="標楷體" w:hAnsi="Times New Roman" w:cs="Times New Roman"/>
          <w:sz w:val="28"/>
          <w:szCs w:val="28"/>
        </w:rPr>
        <w:t>法。</w:t>
      </w:r>
    </w:p>
    <w:p w14:paraId="547D0C3F" w14:textId="77777777" w:rsidR="006D4A55" w:rsidRPr="00994CD0" w:rsidRDefault="00427A9A" w:rsidP="006D4A55">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價款之調整</w:t>
      </w:r>
    </w:p>
    <w:p w14:paraId="3F38D4D9" w14:textId="77777777" w:rsidR="006D4A55" w:rsidRPr="00994CD0" w:rsidRDefault="00427A9A" w:rsidP="006D4A55">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驗收結果與約定不符，而不妨礙安全及使用需求，亦無減少通常效用或契約預定效用，經甲方檢討不必調整或修改者，得於必要時減價驗收。</w:t>
      </w:r>
    </w:p>
    <w:p w14:paraId="3547BB5B" w14:textId="77777777" w:rsidR="006D4A55" w:rsidRPr="00994CD0" w:rsidRDefault="00427A9A" w:rsidP="006D4A55">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proofErr w:type="gramStart"/>
      <w:r w:rsidRPr="00994CD0">
        <w:rPr>
          <w:rFonts w:ascii="Times New Roman" w:eastAsia="標楷體" w:hAnsi="Times New Roman" w:cs="Times New Roman"/>
          <w:sz w:val="28"/>
          <w:szCs w:val="28"/>
        </w:rPr>
        <w:t>採</w:t>
      </w:r>
      <w:proofErr w:type="gramEnd"/>
      <w:r w:rsidRPr="00994CD0">
        <w:rPr>
          <w:rFonts w:ascii="Times New Roman" w:eastAsia="標楷體" w:hAnsi="Times New Roman" w:cs="Times New Roman"/>
          <w:sz w:val="28"/>
          <w:szCs w:val="28"/>
        </w:rPr>
        <w:t>減價驗收者，甲方得視工作之瑕疵狀況按契約總價款減價之。</w:t>
      </w:r>
    </w:p>
    <w:p w14:paraId="39DECD4C" w14:textId="7140EE2C" w:rsidR="00427A9A" w:rsidRPr="00994CD0" w:rsidRDefault="00427A9A" w:rsidP="006D4A55">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未列入工作範圍之項目，其為乙方完成履約所必須包含者，仍應由乙方負責完成，不得據以請求加價。</w:t>
      </w:r>
    </w:p>
    <w:p w14:paraId="487AEC91" w14:textId="77777777" w:rsidR="006D4A55" w:rsidRPr="00994CD0" w:rsidRDefault="00427A9A" w:rsidP="006D4A55">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lastRenderedPageBreak/>
        <w:t>付款方式</w:t>
      </w:r>
    </w:p>
    <w:p w14:paraId="562D5AA7" w14:textId="18FA7330" w:rsidR="00FE19F5" w:rsidRPr="00994CD0" w:rsidRDefault="00427A9A" w:rsidP="00FE19F5">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本契約依下列約定辦理付款：</w:t>
      </w:r>
      <w:r w:rsidR="006D4A55" w:rsidRPr="00994CD0">
        <w:rPr>
          <w:rFonts w:ascii="Times New Roman" w:eastAsia="標楷體" w:hAnsi="Times New Roman" w:cs="Times New Roman"/>
          <w:sz w:val="28"/>
          <w:szCs w:val="28"/>
        </w:rPr>
        <w:tab/>
      </w:r>
      <w:r w:rsidR="00FE19F5" w:rsidRPr="00994CD0">
        <w:rPr>
          <w:rFonts w:ascii="Times New Roman" w:eastAsia="標楷體" w:hAnsi="Times New Roman" w:cs="Times New Roman"/>
          <w:sz w:val="28"/>
          <w:szCs w:val="28"/>
        </w:rPr>
        <w:br/>
      </w:r>
      <w:r w:rsidR="00246678" w:rsidRPr="00994CD0">
        <w:rPr>
          <w:rFonts w:ascii="Times New Roman" w:eastAsia="標楷體" w:hAnsi="Times New Roman" w:cs="Times New Roman"/>
          <w:sz w:val="28"/>
          <w:szCs w:val="28"/>
        </w:rPr>
        <w:t>□</w:t>
      </w:r>
      <w:r w:rsidRPr="00994CD0">
        <w:rPr>
          <w:rFonts w:ascii="Times New Roman" w:eastAsia="標楷體" w:hAnsi="Times New Roman" w:cs="Times New Roman"/>
          <w:sz w:val="28"/>
          <w:szCs w:val="28"/>
        </w:rPr>
        <w:t>一次付款：</w:t>
      </w:r>
      <w:r w:rsidR="00246678" w:rsidRPr="00994CD0">
        <w:rPr>
          <w:rFonts w:ascii="Times New Roman" w:eastAsia="標楷體" w:hAnsi="Times New Roman" w:cs="Times New Roman"/>
          <w:sz w:val="28"/>
          <w:szCs w:val="28"/>
        </w:rPr>
        <w:t xml:space="preserve"> </w:t>
      </w:r>
      <w:r w:rsidR="00FE19F5" w:rsidRPr="00994CD0">
        <w:rPr>
          <w:rFonts w:ascii="Times New Roman" w:eastAsia="標楷體" w:hAnsi="Times New Roman" w:cs="Times New Roman"/>
          <w:sz w:val="28"/>
          <w:szCs w:val="28"/>
        </w:rPr>
        <w:br/>
      </w:r>
      <w:r w:rsidR="003B2F93" w:rsidRPr="00994CD0">
        <w:rPr>
          <w:rFonts w:ascii="Times New Roman" w:hAnsi="Times New Roman" w:cs="Times New Roman"/>
          <w:sz w:val="28"/>
          <w:szCs w:val="28"/>
        </w:rPr>
        <w:t>■</w:t>
      </w:r>
      <w:r w:rsidRPr="00994CD0">
        <w:rPr>
          <w:rFonts w:ascii="Times New Roman" w:eastAsia="標楷體" w:hAnsi="Times New Roman" w:cs="Times New Roman"/>
          <w:sz w:val="28"/>
          <w:szCs w:val="28"/>
        </w:rPr>
        <w:t>分期付款：各期之付款條件：</w:t>
      </w:r>
    </w:p>
    <w:p w14:paraId="3117DA99" w14:textId="5BBB9A01" w:rsidR="00427A9A" w:rsidRPr="00994CD0" w:rsidRDefault="000B6E59"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第一期款：乙方於</w:t>
      </w:r>
      <w:r w:rsidRPr="00994CD0">
        <w:rPr>
          <w:rFonts w:ascii="Times New Roman" w:eastAsia="標楷體" w:hAnsi="Times New Roman" w:cs="Times New Roman"/>
          <w:sz w:val="28"/>
          <w:szCs w:val="28"/>
        </w:rPr>
        <w:t>113</w:t>
      </w:r>
      <w:r w:rsidRPr="00994CD0">
        <w:rPr>
          <w:rFonts w:ascii="Times New Roman" w:eastAsia="標楷體" w:hAnsi="Times New Roman" w:cs="Times New Roman"/>
          <w:sz w:val="28"/>
          <w:szCs w:val="28"/>
        </w:rPr>
        <w:t>年</w:t>
      </w:r>
      <w:r w:rsidRPr="00994CD0">
        <w:rPr>
          <w:rFonts w:ascii="Times New Roman" w:eastAsia="標楷體" w:hAnsi="Times New Roman" w:cs="Times New Roman"/>
          <w:sz w:val="28"/>
          <w:szCs w:val="28"/>
        </w:rPr>
        <w:t>11</w:t>
      </w:r>
      <w:r w:rsidRPr="00994CD0">
        <w:rPr>
          <w:rFonts w:ascii="Times New Roman" w:eastAsia="標楷體" w:hAnsi="Times New Roman" w:cs="Times New Roman"/>
          <w:sz w:val="28"/>
          <w:szCs w:val="28"/>
        </w:rPr>
        <w:t>月</w:t>
      </w:r>
      <w:r w:rsidRPr="00994CD0">
        <w:rPr>
          <w:rFonts w:ascii="Times New Roman" w:eastAsia="標楷體" w:hAnsi="Times New Roman" w:cs="Times New Roman"/>
          <w:sz w:val="28"/>
          <w:szCs w:val="28"/>
        </w:rPr>
        <w:t>15</w:t>
      </w:r>
      <w:r w:rsidRPr="00994CD0">
        <w:rPr>
          <w:rFonts w:ascii="Times New Roman" w:eastAsia="標楷體" w:hAnsi="Times New Roman" w:cs="Times New Roman"/>
          <w:sz w:val="28"/>
          <w:szCs w:val="28"/>
        </w:rPr>
        <w:t>日前繳交</w:t>
      </w:r>
      <w:r w:rsidRPr="00994CD0">
        <w:rPr>
          <w:rFonts w:ascii="Times New Roman" w:eastAsia="標楷體" w:hAnsi="Times New Roman" w:cs="Times New Roman"/>
          <w:sz w:val="28"/>
          <w:szCs w:val="28"/>
        </w:rPr>
        <w:t>113</w:t>
      </w:r>
      <w:r w:rsidRPr="00994CD0">
        <w:rPr>
          <w:rFonts w:ascii="Times New Roman" w:eastAsia="標楷體" w:hAnsi="Times New Roman" w:cs="Times New Roman"/>
          <w:sz w:val="28"/>
          <w:szCs w:val="28"/>
        </w:rPr>
        <w:t>年</w:t>
      </w:r>
      <w:r w:rsidRPr="00994CD0">
        <w:rPr>
          <w:rFonts w:ascii="Times New Roman" w:eastAsia="標楷體" w:hAnsi="Times New Roman" w:cs="Times New Roman"/>
          <w:sz w:val="28"/>
          <w:szCs w:val="28"/>
        </w:rPr>
        <w:t>6</w:t>
      </w:r>
      <w:r w:rsidRPr="00994CD0">
        <w:rPr>
          <w:rFonts w:ascii="Times New Roman" w:eastAsia="標楷體" w:hAnsi="Times New Roman" w:cs="Times New Roman"/>
          <w:sz w:val="28"/>
          <w:szCs w:val="28"/>
        </w:rPr>
        <w:t>月至</w:t>
      </w:r>
      <w:r w:rsidRPr="00994CD0">
        <w:rPr>
          <w:rFonts w:ascii="Times New Roman" w:eastAsia="標楷體" w:hAnsi="Times New Roman" w:cs="Times New Roman"/>
          <w:sz w:val="28"/>
          <w:szCs w:val="28"/>
        </w:rPr>
        <w:t>11</w:t>
      </w:r>
      <w:r w:rsidRPr="00994CD0">
        <w:rPr>
          <w:rFonts w:ascii="Times New Roman" w:eastAsia="標楷體" w:hAnsi="Times New Roman" w:cs="Times New Roman"/>
          <w:sz w:val="28"/>
          <w:szCs w:val="28"/>
        </w:rPr>
        <w:t>月系統維護月報、</w:t>
      </w:r>
      <w:proofErr w:type="gramStart"/>
      <w:r w:rsidRPr="00994CD0">
        <w:rPr>
          <w:rFonts w:ascii="Times New Roman" w:eastAsia="標楷體" w:hAnsi="Times New Roman" w:cs="Times New Roman"/>
          <w:sz w:val="28"/>
          <w:szCs w:val="28"/>
        </w:rPr>
        <w:t>官網</w:t>
      </w:r>
      <w:proofErr w:type="gramEnd"/>
      <w:r w:rsidRPr="00994CD0">
        <w:rPr>
          <w:rFonts w:ascii="Times New Roman" w:eastAsia="標楷體" w:hAnsi="Times New Roman" w:cs="Times New Roman"/>
          <w:sz w:val="28"/>
          <w:szCs w:val="28"/>
        </w:rPr>
        <w:t>（含系統與主機）弱點掃描檢測及之彙整報告書</w:t>
      </w:r>
      <w:r w:rsidRPr="00994CD0">
        <w:rPr>
          <w:rFonts w:ascii="Times New Roman" w:eastAsia="標楷體" w:hAnsi="Times New Roman" w:cs="Times New Roman"/>
          <w:sz w:val="28"/>
          <w:szCs w:val="28"/>
        </w:rPr>
        <w:t>1</w:t>
      </w:r>
      <w:r w:rsidRPr="00994CD0">
        <w:rPr>
          <w:rFonts w:ascii="Times New Roman" w:eastAsia="標楷體" w:hAnsi="Times New Roman" w:cs="Times New Roman"/>
          <w:sz w:val="28"/>
          <w:szCs w:val="28"/>
        </w:rPr>
        <w:t>份，經甲方查驗合格後，乙方提出請款單據（統一發票或收據）後，甲方撥付契約價金總額</w:t>
      </w:r>
      <w:r w:rsidRPr="00994CD0">
        <w:rPr>
          <w:rFonts w:ascii="Times New Roman" w:eastAsia="標楷體" w:hAnsi="Times New Roman" w:cs="Times New Roman"/>
          <w:sz w:val="28"/>
          <w:szCs w:val="28"/>
        </w:rPr>
        <w:t>45%</w:t>
      </w:r>
      <w:r w:rsidRPr="00994CD0">
        <w:rPr>
          <w:rFonts w:ascii="Times New Roman" w:eastAsia="標楷體" w:hAnsi="Times New Roman" w:cs="Times New Roman"/>
          <w:sz w:val="28"/>
          <w:szCs w:val="28"/>
        </w:rPr>
        <w:t>之第一期款，計</w:t>
      </w:r>
      <w:r w:rsidRPr="00994CD0">
        <w:rPr>
          <w:rFonts w:ascii="Times New Roman" w:eastAsia="標楷體" w:hAnsi="Times New Roman" w:cs="Times New Roman"/>
          <w:sz w:val="28"/>
          <w:szCs w:val="28"/>
          <w:highlight w:val="yellow"/>
        </w:rPr>
        <w:t>新臺幣</w:t>
      </w:r>
      <w:r w:rsidRPr="00994CD0">
        <w:rPr>
          <w:rFonts w:ascii="Times New Roman" w:eastAsia="標楷體" w:hAnsi="Times New Roman" w:cs="Times New Roman"/>
          <w:sz w:val="28"/>
          <w:szCs w:val="28"/>
          <w:highlight w:val="yellow"/>
          <w:u w:val="single"/>
        </w:rPr>
        <w:t xml:space="preserve">      </w:t>
      </w:r>
      <w:r w:rsidRPr="00994CD0">
        <w:rPr>
          <w:rFonts w:ascii="Times New Roman" w:eastAsia="標楷體" w:hAnsi="Times New Roman" w:cs="Times New Roman"/>
          <w:sz w:val="28"/>
          <w:szCs w:val="28"/>
          <w:highlight w:val="yellow"/>
        </w:rPr>
        <w:t>元。</w:t>
      </w:r>
    </w:p>
    <w:p w14:paraId="133BA274" w14:textId="5F2D5CE6" w:rsidR="00427A9A" w:rsidRPr="00994CD0" w:rsidRDefault="00427A9A" w:rsidP="00522073">
      <w:pPr>
        <w:pStyle w:val="a3"/>
        <w:numPr>
          <w:ilvl w:val="2"/>
          <w:numId w:val="22"/>
        </w:numPr>
        <w:spacing w:before="100" w:beforeAutospacing="1" w:line="360" w:lineRule="auto"/>
        <w:ind w:leftChars="0" w:left="1843" w:hanging="567"/>
        <w:jc w:val="both"/>
        <w:textDirection w:val="lrTbV"/>
        <w:rPr>
          <w:rFonts w:ascii="Times New Roman" w:eastAsia="標楷體" w:hAnsi="Times New Roman" w:cs="Times New Roman"/>
          <w:sz w:val="28"/>
          <w:szCs w:val="28"/>
        </w:rPr>
      </w:pPr>
      <w:r w:rsidRPr="00994CD0">
        <w:rPr>
          <w:rFonts w:ascii="Times New Roman" w:eastAsia="標楷體" w:hAnsi="Times New Roman" w:cs="Times New Roman"/>
          <w:sz w:val="28"/>
          <w:szCs w:val="28"/>
        </w:rPr>
        <w:t>第二期款：</w:t>
      </w:r>
      <w:r w:rsidR="000B6E59" w:rsidRPr="00994CD0">
        <w:rPr>
          <w:rFonts w:ascii="Times New Roman" w:eastAsia="標楷體" w:hAnsi="Times New Roman" w:cs="Times New Roman"/>
          <w:sz w:val="28"/>
          <w:szCs w:val="28"/>
        </w:rPr>
        <w:t>乙方於完成履約標的時，須於</w:t>
      </w:r>
      <w:r w:rsidR="000B6E59" w:rsidRPr="00994CD0">
        <w:rPr>
          <w:rFonts w:ascii="Times New Roman" w:eastAsia="標楷體" w:hAnsi="Times New Roman" w:cs="Times New Roman"/>
          <w:sz w:val="28"/>
          <w:szCs w:val="28"/>
        </w:rPr>
        <w:t>114</w:t>
      </w:r>
      <w:r w:rsidR="000B6E59" w:rsidRPr="00994CD0">
        <w:rPr>
          <w:rFonts w:ascii="Times New Roman" w:eastAsia="標楷體" w:hAnsi="Times New Roman" w:cs="Times New Roman"/>
          <w:sz w:val="28"/>
          <w:szCs w:val="28"/>
        </w:rPr>
        <w:t>年</w:t>
      </w:r>
      <w:r w:rsidR="000B6E59" w:rsidRPr="00994CD0">
        <w:rPr>
          <w:rFonts w:ascii="Times New Roman" w:eastAsia="標楷體" w:hAnsi="Times New Roman" w:cs="Times New Roman"/>
          <w:sz w:val="28"/>
          <w:szCs w:val="28"/>
        </w:rPr>
        <w:t>5</w:t>
      </w:r>
      <w:r w:rsidR="000B6E59" w:rsidRPr="00994CD0">
        <w:rPr>
          <w:rFonts w:ascii="Times New Roman" w:eastAsia="標楷體" w:hAnsi="Times New Roman" w:cs="Times New Roman"/>
          <w:sz w:val="28"/>
          <w:szCs w:val="28"/>
        </w:rPr>
        <w:t>月</w:t>
      </w:r>
      <w:r w:rsidR="000B6E59" w:rsidRPr="00994CD0">
        <w:rPr>
          <w:rFonts w:ascii="Times New Roman" w:eastAsia="標楷體" w:hAnsi="Times New Roman" w:cs="Times New Roman"/>
          <w:sz w:val="28"/>
          <w:szCs w:val="28"/>
        </w:rPr>
        <w:t>30</w:t>
      </w:r>
      <w:r w:rsidR="000B6E59" w:rsidRPr="00994CD0">
        <w:rPr>
          <w:rFonts w:ascii="Times New Roman" w:eastAsia="標楷體" w:hAnsi="Times New Roman" w:cs="Times New Roman"/>
          <w:sz w:val="28"/>
          <w:szCs w:val="28"/>
        </w:rPr>
        <w:t>日前繳交結案報告書</w:t>
      </w:r>
      <w:r w:rsidR="000B6E59" w:rsidRPr="00994CD0">
        <w:rPr>
          <w:rFonts w:ascii="Times New Roman" w:eastAsia="標楷體" w:hAnsi="Times New Roman" w:cs="Times New Roman"/>
          <w:sz w:val="28"/>
          <w:szCs w:val="28"/>
        </w:rPr>
        <w:t>1</w:t>
      </w:r>
      <w:r w:rsidR="000B6E59" w:rsidRPr="00994CD0">
        <w:rPr>
          <w:rFonts w:ascii="Times New Roman" w:eastAsia="標楷體" w:hAnsi="Times New Roman" w:cs="Times New Roman"/>
          <w:sz w:val="28"/>
          <w:szCs w:val="28"/>
        </w:rPr>
        <w:t>份（含彙整維運期間之系統維護報告，及官網系統與主機之弱點掃描檢測報告等），並經甲方依合約確認完成交付及驗收後，乙方提出請款單據撥付契約價金總額</w:t>
      </w:r>
      <w:r w:rsidR="000B6E59" w:rsidRPr="00994CD0">
        <w:rPr>
          <w:rFonts w:ascii="Times New Roman" w:eastAsia="標楷體" w:hAnsi="Times New Roman" w:cs="Times New Roman"/>
          <w:sz w:val="28"/>
          <w:szCs w:val="28"/>
        </w:rPr>
        <w:t>55%</w:t>
      </w:r>
      <w:r w:rsidR="000B6E59" w:rsidRPr="00994CD0">
        <w:rPr>
          <w:rFonts w:ascii="Times New Roman" w:eastAsia="標楷體" w:hAnsi="Times New Roman" w:cs="Times New Roman"/>
          <w:sz w:val="28"/>
          <w:szCs w:val="28"/>
        </w:rPr>
        <w:t>之第二期款，計</w:t>
      </w:r>
      <w:r w:rsidR="000B6E59" w:rsidRPr="00994CD0">
        <w:rPr>
          <w:rFonts w:ascii="Times New Roman" w:eastAsia="標楷體" w:hAnsi="Times New Roman" w:cs="Times New Roman"/>
          <w:sz w:val="28"/>
          <w:szCs w:val="28"/>
          <w:highlight w:val="yellow"/>
        </w:rPr>
        <w:t>新臺幣</w:t>
      </w:r>
      <w:r w:rsidR="000B6E59" w:rsidRPr="00994CD0">
        <w:rPr>
          <w:rFonts w:ascii="Times New Roman" w:eastAsia="標楷體" w:hAnsi="Times New Roman" w:cs="Times New Roman"/>
          <w:sz w:val="28"/>
          <w:szCs w:val="28"/>
          <w:highlight w:val="yellow"/>
          <w:u w:val="single"/>
        </w:rPr>
        <w:t xml:space="preserve">      </w:t>
      </w:r>
      <w:r w:rsidR="000B6E59" w:rsidRPr="00994CD0">
        <w:rPr>
          <w:rFonts w:ascii="Times New Roman" w:eastAsia="標楷體" w:hAnsi="Times New Roman" w:cs="Times New Roman"/>
          <w:sz w:val="28"/>
          <w:szCs w:val="28"/>
          <w:highlight w:val="yellow"/>
        </w:rPr>
        <w:t>元。</w:t>
      </w:r>
    </w:p>
    <w:p w14:paraId="6CF7F6E9" w14:textId="3B758CBD"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上述各期款項之</w:t>
      </w:r>
      <w:proofErr w:type="gramStart"/>
      <w:r w:rsidRPr="00994CD0">
        <w:rPr>
          <w:rFonts w:ascii="Times New Roman" w:eastAsia="標楷體" w:hAnsi="Times New Roman" w:cs="Times New Roman"/>
          <w:sz w:val="28"/>
          <w:szCs w:val="28"/>
        </w:rPr>
        <w:t>支付均於甲</w:t>
      </w:r>
      <w:proofErr w:type="gramEnd"/>
      <w:r w:rsidRPr="00994CD0">
        <w:rPr>
          <w:rFonts w:ascii="Times New Roman" w:eastAsia="標楷體" w:hAnsi="Times New Roman" w:cs="Times New Roman"/>
          <w:sz w:val="28"/>
          <w:szCs w:val="28"/>
        </w:rPr>
        <w:t>方收到一切必要憑證，並完成甲方經費結報程序後之</w:t>
      </w:r>
      <w:proofErr w:type="gramStart"/>
      <w:r w:rsidRPr="00994CD0">
        <w:rPr>
          <w:rFonts w:ascii="Times New Roman" w:eastAsia="標楷體" w:hAnsi="Times New Roman" w:cs="Times New Roman"/>
          <w:sz w:val="28"/>
          <w:szCs w:val="28"/>
        </w:rPr>
        <w:t>30</w:t>
      </w:r>
      <w:r w:rsidRPr="00994CD0">
        <w:rPr>
          <w:rFonts w:ascii="Times New Roman" w:eastAsia="標楷體" w:hAnsi="Times New Roman" w:cs="Times New Roman"/>
          <w:sz w:val="28"/>
          <w:szCs w:val="28"/>
        </w:rPr>
        <w:t>日內依乙方</w:t>
      </w:r>
      <w:proofErr w:type="gramEnd"/>
      <w:r w:rsidRPr="00994CD0">
        <w:rPr>
          <w:rFonts w:ascii="Times New Roman" w:eastAsia="標楷體" w:hAnsi="Times New Roman" w:cs="Times New Roman"/>
          <w:sz w:val="28"/>
          <w:szCs w:val="28"/>
        </w:rPr>
        <w:t>所提供之帳戶電匯付款，若第</w:t>
      </w:r>
      <w:r w:rsidRPr="00994CD0">
        <w:rPr>
          <w:rFonts w:ascii="Times New Roman" w:eastAsia="標楷體" w:hAnsi="Times New Roman" w:cs="Times New Roman"/>
          <w:sz w:val="28"/>
          <w:szCs w:val="28"/>
        </w:rPr>
        <w:t>30</w:t>
      </w:r>
      <w:r w:rsidRPr="00994CD0">
        <w:rPr>
          <w:rFonts w:ascii="Times New Roman" w:eastAsia="標楷體" w:hAnsi="Times New Roman" w:cs="Times New Roman"/>
          <w:sz w:val="28"/>
          <w:szCs w:val="28"/>
        </w:rPr>
        <w:t>日適逢週六、日、國定假日或其他由中央主管機關規定應放假或休息之日，則以該日之次日代之。</w:t>
      </w:r>
    </w:p>
    <w:p w14:paraId="3E582458" w14:textId="4219C3E3"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乙方同意若提供之帳戶資料有誤，</w:t>
      </w:r>
      <w:proofErr w:type="gramStart"/>
      <w:r w:rsidRPr="00994CD0">
        <w:rPr>
          <w:rFonts w:ascii="Times New Roman" w:eastAsia="標楷體" w:hAnsi="Times New Roman" w:cs="Times New Roman"/>
          <w:sz w:val="28"/>
          <w:szCs w:val="28"/>
        </w:rPr>
        <w:t>致甲方</w:t>
      </w:r>
      <w:proofErr w:type="gramEnd"/>
      <w:r w:rsidRPr="00994CD0">
        <w:rPr>
          <w:rFonts w:ascii="Times New Roman" w:eastAsia="標楷體" w:hAnsi="Times New Roman" w:cs="Times New Roman"/>
          <w:sz w:val="28"/>
          <w:szCs w:val="28"/>
        </w:rPr>
        <w:t>無法完成付款或付款有遲延時，其損害概由乙方自行負擔，甲方不負違約或付款遲延責任。</w:t>
      </w:r>
    </w:p>
    <w:p w14:paraId="56770C20" w14:textId="77777777" w:rsidR="00427A9A" w:rsidRPr="00994CD0" w:rsidRDefault="00427A9A" w:rsidP="00427A9A">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交付與驗收</w:t>
      </w:r>
    </w:p>
    <w:p w14:paraId="3018FE65" w14:textId="77777777"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乙方應依下列方式進行交付與驗收：</w:t>
      </w:r>
    </w:p>
    <w:p w14:paraId="4237E2AA"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本契約履約標的之交付與驗收，悉依本案附件內容之約定辦理。</w:t>
      </w:r>
    </w:p>
    <w:p w14:paraId="14CAEC2D"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驗收：乙方交付之履約標的由甲方進行驗收，乙方應確保交付之履約標的符合本案附件之要求。</w:t>
      </w:r>
    </w:p>
    <w:p w14:paraId="1250A479" w14:textId="77777777"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交付延期：</w:t>
      </w:r>
    </w:p>
    <w:p w14:paraId="25BED9B1"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乙方除因天災或人力不可抗拒之因素外，不得遲延交付；如因特別情況應以書面說明理由，經甲方同意後不計入遲延責任，否則其遲延部份依本契約罰則辦理。</w:t>
      </w:r>
    </w:p>
    <w:p w14:paraId="39C5B472" w14:textId="44A269BA" w:rsidR="00427A9A"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lastRenderedPageBreak/>
        <w:t>契約履約</w:t>
      </w:r>
      <w:proofErr w:type="gramStart"/>
      <w:r w:rsidRPr="00994CD0">
        <w:rPr>
          <w:rFonts w:ascii="Times New Roman" w:eastAsia="標楷體" w:hAnsi="Times New Roman" w:cs="Times New Roman"/>
          <w:sz w:val="28"/>
          <w:szCs w:val="28"/>
        </w:rPr>
        <w:t>期間，</w:t>
      </w:r>
      <w:proofErr w:type="gramEnd"/>
      <w:r w:rsidRPr="00994CD0">
        <w:rPr>
          <w:rFonts w:ascii="Times New Roman" w:eastAsia="標楷體" w:hAnsi="Times New Roman" w:cs="Times New Roman"/>
          <w:sz w:val="28"/>
          <w:szCs w:val="28"/>
        </w:rPr>
        <w:t>發生確非可歸責於乙方之事由，而須延遲交付者，乙方應於事由發生後，儘速以書面向甲方申請展延，經甲方同意者得不計算逾期違約金。</w:t>
      </w:r>
    </w:p>
    <w:p w14:paraId="26CB04C8" w14:textId="15AEC63C" w:rsidR="00522073" w:rsidRPr="00994CD0" w:rsidRDefault="00427A9A" w:rsidP="00E91368">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違約罰則</w:t>
      </w:r>
      <w:r w:rsidR="00522073" w:rsidRPr="00994CD0">
        <w:rPr>
          <w:rFonts w:ascii="Times New Roman" w:eastAsia="標楷體" w:hAnsi="Times New Roman" w:cs="Times New Roman"/>
          <w:sz w:val="28"/>
          <w:szCs w:val="28"/>
        </w:rPr>
        <w:tab/>
      </w:r>
      <w:r w:rsidR="00E91368"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乙方如有違約，除附件另有約定應從其約定外，依下列條款辦理：</w:t>
      </w:r>
    </w:p>
    <w:p w14:paraId="60B98652" w14:textId="2DAE616E"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乙方未於約定期限交付履約標的，或交付之履約標的不符甲方之要求者，</w:t>
      </w:r>
      <w:r w:rsidR="00AB01C9">
        <w:rPr>
          <w:rFonts w:ascii="Times New Roman" w:eastAsia="標楷體" w:hAnsi="Times New Roman" w:cs="Times New Roman" w:hint="eastAsia"/>
          <w:sz w:val="28"/>
          <w:szCs w:val="28"/>
        </w:rPr>
        <w:t>按需求說明書中「專案管理要求及罰則」辦理</w:t>
      </w:r>
      <w:r w:rsidRPr="00994CD0">
        <w:rPr>
          <w:rFonts w:ascii="Times New Roman" w:eastAsia="標楷體" w:hAnsi="Times New Roman" w:cs="Times New Roman"/>
          <w:sz w:val="28"/>
          <w:szCs w:val="28"/>
        </w:rPr>
        <w:t>；逾</w:t>
      </w:r>
      <w:r w:rsidRPr="00994CD0">
        <w:rPr>
          <w:rFonts w:ascii="Times New Roman" w:eastAsia="標楷體" w:hAnsi="Times New Roman" w:cs="Times New Roman"/>
          <w:sz w:val="28"/>
          <w:szCs w:val="28"/>
        </w:rPr>
        <w:t>30</w:t>
      </w:r>
      <w:r w:rsidRPr="00994CD0">
        <w:rPr>
          <w:rFonts w:ascii="Times New Roman" w:eastAsia="標楷體" w:hAnsi="Times New Roman" w:cs="Times New Roman"/>
          <w:sz w:val="28"/>
          <w:szCs w:val="28"/>
        </w:rPr>
        <w:t>日仍未交付者，視為無能力交付，甲方得逕行終止或解除契約，並依前述約定計罰懲罰性違約金，如乙方繳有履約保證金者，甲方除得請求懲罰性違約金外，並得沒收乙方所繳交之履約保證金。</w:t>
      </w:r>
    </w:p>
    <w:p w14:paraId="2D90101D" w14:textId="75E8029F"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甲方因乙方違約而遭受之損害，概由乙方負責賠償，甲方得在應付契約價款內</w:t>
      </w:r>
      <w:proofErr w:type="gramStart"/>
      <w:r w:rsidRPr="00994CD0">
        <w:rPr>
          <w:rFonts w:ascii="Times New Roman" w:eastAsia="標楷體" w:hAnsi="Times New Roman" w:cs="Times New Roman"/>
          <w:sz w:val="28"/>
          <w:szCs w:val="28"/>
        </w:rPr>
        <w:t>扣抵乙方</w:t>
      </w:r>
      <w:proofErr w:type="gramEnd"/>
      <w:r w:rsidRPr="00994CD0">
        <w:rPr>
          <w:rFonts w:ascii="Times New Roman" w:eastAsia="標楷體" w:hAnsi="Times New Roman" w:cs="Times New Roman"/>
          <w:sz w:val="28"/>
          <w:szCs w:val="28"/>
        </w:rPr>
        <w:t>應繳之違約金或賠償款項，如有不足，仍得向</w:t>
      </w:r>
      <w:proofErr w:type="gramStart"/>
      <w:r w:rsidRPr="00994CD0">
        <w:rPr>
          <w:rFonts w:ascii="Times New Roman" w:eastAsia="標楷體" w:hAnsi="Times New Roman" w:cs="Times New Roman"/>
          <w:sz w:val="28"/>
          <w:szCs w:val="28"/>
        </w:rPr>
        <w:t>乙方追償</w:t>
      </w:r>
      <w:proofErr w:type="gramEnd"/>
      <w:r w:rsidRPr="00994CD0">
        <w:rPr>
          <w:rFonts w:ascii="Times New Roman" w:eastAsia="標楷體" w:hAnsi="Times New Roman" w:cs="Times New Roman"/>
          <w:sz w:val="28"/>
          <w:szCs w:val="28"/>
        </w:rPr>
        <w:t>。</w:t>
      </w:r>
    </w:p>
    <w:p w14:paraId="29F18E2D" w14:textId="77777777" w:rsidR="00522073" w:rsidRPr="00994CD0" w:rsidRDefault="00427A9A" w:rsidP="00522073">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履約保證金</w:t>
      </w:r>
    </w:p>
    <w:p w14:paraId="283C5439" w14:textId="50DBFFE5" w:rsidR="009C691D" w:rsidRPr="00994CD0" w:rsidRDefault="00427A9A" w:rsidP="00E91368">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乙方於簽約時：</w:t>
      </w:r>
      <w:r w:rsidR="004C4769" w:rsidRPr="00994CD0">
        <w:rPr>
          <w:rFonts w:ascii="Times New Roman" w:eastAsia="標楷體" w:hAnsi="Times New Roman" w:cs="Times New Roman"/>
          <w:sz w:val="28"/>
          <w:szCs w:val="28"/>
        </w:rPr>
        <w:br/>
      </w:r>
      <w:r w:rsidR="00FD01BB" w:rsidRPr="00994CD0">
        <w:rPr>
          <w:rFonts w:ascii="Times New Roman" w:eastAsia="標楷體" w:hAnsi="Times New Roman" w:cs="Times New Roman"/>
          <w:sz w:val="28"/>
          <w:szCs w:val="28"/>
        </w:rPr>
        <w:t>■</w:t>
      </w:r>
      <w:r w:rsidRPr="00994CD0">
        <w:rPr>
          <w:rFonts w:ascii="Times New Roman" w:eastAsia="標楷體" w:hAnsi="Times New Roman" w:cs="Times New Roman"/>
          <w:sz w:val="28"/>
          <w:szCs w:val="28"/>
        </w:rPr>
        <w:t>無須繳納履約保證金。</w:t>
      </w:r>
      <w:r w:rsidR="00522073" w:rsidRPr="00994CD0">
        <w:rPr>
          <w:rFonts w:ascii="Times New Roman" w:eastAsia="標楷體" w:hAnsi="Times New Roman" w:cs="Times New Roman"/>
          <w:sz w:val="28"/>
          <w:szCs w:val="28"/>
        </w:rPr>
        <w:tab/>
      </w:r>
      <w:r w:rsidR="00E91368"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w:t>
      </w:r>
      <w:r w:rsidRPr="00994CD0">
        <w:rPr>
          <w:rFonts w:ascii="Times New Roman" w:eastAsia="標楷體" w:hAnsi="Times New Roman" w:cs="Times New Roman"/>
          <w:sz w:val="28"/>
          <w:szCs w:val="28"/>
        </w:rPr>
        <w:t>乙方於本契約簽訂時，應繳納履約保證金新臺幣</w:t>
      </w:r>
      <w:r w:rsidRPr="00994CD0">
        <w:rPr>
          <w:rFonts w:ascii="Times New Roman" w:eastAsia="標楷體" w:hAnsi="Times New Roman" w:cs="Times New Roman"/>
          <w:sz w:val="28"/>
          <w:szCs w:val="28"/>
        </w:rPr>
        <w:t>○○○</w:t>
      </w:r>
      <w:r w:rsidRPr="00994CD0">
        <w:rPr>
          <w:rFonts w:ascii="Times New Roman" w:eastAsia="標楷體" w:hAnsi="Times New Roman" w:cs="Times New Roman"/>
          <w:sz w:val="28"/>
          <w:szCs w:val="28"/>
        </w:rPr>
        <w:t>元整，以保證履行本契約各項條款。</w:t>
      </w:r>
    </w:p>
    <w:p w14:paraId="19A75DD0" w14:textId="77777777" w:rsidR="009C691D"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履約保證金</w:t>
      </w:r>
      <w:proofErr w:type="gramStart"/>
      <w:r w:rsidRPr="00994CD0">
        <w:rPr>
          <w:rFonts w:ascii="Times New Roman" w:eastAsia="標楷體" w:hAnsi="Times New Roman" w:cs="Times New Roman"/>
          <w:sz w:val="28"/>
          <w:szCs w:val="28"/>
        </w:rPr>
        <w:t>俟</w:t>
      </w:r>
      <w:proofErr w:type="gramEnd"/>
      <w:r w:rsidRPr="00994CD0">
        <w:rPr>
          <w:rFonts w:ascii="Times New Roman" w:eastAsia="標楷體" w:hAnsi="Times New Roman" w:cs="Times New Roman"/>
          <w:sz w:val="28"/>
          <w:szCs w:val="28"/>
        </w:rPr>
        <w:t>甲方於驗收合格且無待解決事項後，除本契約另有約定外，無息退還。</w:t>
      </w:r>
    </w:p>
    <w:p w14:paraId="45230C32" w14:textId="01DD1626"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因不可歸責於乙方之事由，致終止或解除契約者，甲方同意將履約保證金無息</w:t>
      </w:r>
      <w:proofErr w:type="gramStart"/>
      <w:r w:rsidRPr="00994CD0">
        <w:rPr>
          <w:rFonts w:ascii="Times New Roman" w:eastAsia="標楷體" w:hAnsi="Times New Roman" w:cs="Times New Roman"/>
          <w:sz w:val="28"/>
          <w:szCs w:val="28"/>
        </w:rPr>
        <w:t>退還予乙方</w:t>
      </w:r>
      <w:proofErr w:type="gramEnd"/>
      <w:r w:rsidRPr="00994CD0">
        <w:rPr>
          <w:rFonts w:ascii="Times New Roman" w:eastAsia="標楷體" w:hAnsi="Times New Roman" w:cs="Times New Roman"/>
          <w:sz w:val="28"/>
          <w:szCs w:val="28"/>
        </w:rPr>
        <w:t>。</w:t>
      </w:r>
    </w:p>
    <w:p w14:paraId="55DE25EC" w14:textId="3947660E" w:rsidR="00427A9A" w:rsidRPr="00994CD0" w:rsidRDefault="00427A9A" w:rsidP="00E95540">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瑕疵及保固責任</w:t>
      </w:r>
      <w:r w:rsidR="00E95540"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乙方就本契約：</w:t>
      </w:r>
      <w:r w:rsidR="00E95540" w:rsidRPr="00994CD0">
        <w:rPr>
          <w:rFonts w:ascii="Times New Roman" w:eastAsia="標楷體" w:hAnsi="Times New Roman" w:cs="Times New Roman"/>
          <w:sz w:val="28"/>
          <w:szCs w:val="28"/>
        </w:rPr>
        <w:br/>
        <w:t>□</w:t>
      </w:r>
      <w:r w:rsidRPr="00994CD0">
        <w:rPr>
          <w:rFonts w:ascii="Times New Roman" w:eastAsia="標楷體" w:hAnsi="Times New Roman" w:cs="Times New Roman"/>
          <w:sz w:val="28"/>
          <w:szCs w:val="28"/>
        </w:rPr>
        <w:t>負保固責任。</w:t>
      </w:r>
      <w:r w:rsidR="00E95540" w:rsidRPr="00994CD0">
        <w:rPr>
          <w:rFonts w:ascii="Times New Roman" w:eastAsia="標楷體" w:hAnsi="Times New Roman" w:cs="Times New Roman"/>
          <w:sz w:val="28"/>
          <w:szCs w:val="28"/>
        </w:rPr>
        <w:br/>
      </w:r>
      <w:r w:rsidR="00FD01BB" w:rsidRPr="00994CD0">
        <w:rPr>
          <w:rFonts w:ascii="Times New Roman" w:eastAsia="標楷體" w:hAnsi="Times New Roman" w:cs="Times New Roman"/>
          <w:sz w:val="28"/>
          <w:szCs w:val="28"/>
        </w:rPr>
        <w:t>■</w:t>
      </w:r>
      <w:r w:rsidRPr="00994CD0">
        <w:rPr>
          <w:rFonts w:ascii="Times New Roman" w:eastAsia="標楷體" w:hAnsi="Times New Roman" w:cs="Times New Roman"/>
          <w:sz w:val="28"/>
          <w:szCs w:val="28"/>
        </w:rPr>
        <w:t>不負保固責任。</w:t>
      </w:r>
    </w:p>
    <w:p w14:paraId="2E727FB6" w14:textId="789BA8A0" w:rsidR="00427A9A" w:rsidRPr="00994CD0" w:rsidRDefault="00427A9A" w:rsidP="00522073">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proofErr w:type="gramStart"/>
      <w:r w:rsidRPr="00994CD0">
        <w:rPr>
          <w:rFonts w:ascii="Times New Roman" w:eastAsia="標楷體" w:hAnsi="Times New Roman" w:cs="Times New Roman"/>
          <w:sz w:val="28"/>
          <w:szCs w:val="28"/>
        </w:rPr>
        <w:t>侵</w:t>
      </w:r>
      <w:proofErr w:type="gramEnd"/>
      <w:r w:rsidRPr="00994CD0">
        <w:rPr>
          <w:rFonts w:ascii="Times New Roman" w:eastAsia="標楷體" w:hAnsi="Times New Roman" w:cs="Times New Roman"/>
          <w:sz w:val="28"/>
          <w:szCs w:val="28"/>
        </w:rPr>
        <w:t>權責任</w:t>
      </w:r>
      <w:r w:rsidR="00522073"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乙方依本契約所提出之履約標的，其資料、內容應保證</w:t>
      </w:r>
      <w:proofErr w:type="gramStart"/>
      <w:r w:rsidRPr="00994CD0">
        <w:rPr>
          <w:rFonts w:ascii="Times New Roman" w:eastAsia="標楷體" w:hAnsi="Times New Roman" w:cs="Times New Roman"/>
          <w:sz w:val="28"/>
          <w:szCs w:val="28"/>
        </w:rPr>
        <w:t>不</w:t>
      </w:r>
      <w:proofErr w:type="gramEnd"/>
      <w:r w:rsidRPr="00994CD0">
        <w:rPr>
          <w:rFonts w:ascii="Times New Roman" w:eastAsia="標楷體" w:hAnsi="Times New Roman" w:cs="Times New Roman"/>
          <w:sz w:val="28"/>
          <w:szCs w:val="28"/>
        </w:rPr>
        <w:t>侵害第三人所擁有任何形式之智慧財產權，甲方若因乙方而涉及任何侵害第三人智慧財產權之</w:t>
      </w:r>
      <w:r w:rsidRPr="00994CD0">
        <w:rPr>
          <w:rFonts w:ascii="Times New Roman" w:eastAsia="標楷體" w:hAnsi="Times New Roman" w:cs="Times New Roman"/>
          <w:sz w:val="28"/>
          <w:szCs w:val="28"/>
        </w:rPr>
        <w:lastRenderedPageBreak/>
        <w:t>侵權訴訟，乙方應自費為甲方提供辯護，並負擔甲方所需支付之賠償費用，乙方應負全責並賠償甲方因此所受之一切損失（包括但不限於訴訟費、律師費用或所需支付之賠償費用）。</w:t>
      </w:r>
    </w:p>
    <w:p w14:paraId="427D9512" w14:textId="77777777" w:rsidR="00522073" w:rsidRPr="00994CD0" w:rsidRDefault="00427A9A" w:rsidP="00522073">
      <w:pPr>
        <w:pStyle w:val="a3"/>
        <w:numPr>
          <w:ilvl w:val="0"/>
          <w:numId w:val="22"/>
        </w:numPr>
        <w:spacing w:before="100" w:beforeAutospacing="1" w:line="360" w:lineRule="auto"/>
        <w:ind w:leftChars="0" w:left="1276" w:hanging="1276"/>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保密責任</w:t>
      </w:r>
    </w:p>
    <w:p w14:paraId="4794ECA5" w14:textId="7A2397A5" w:rsidR="009C691D"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76845068" w14:textId="77777777" w:rsidR="009C691D"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乙方應使其受雇人、受聘人、代理人或履行輔助人遵守本條保密義務。</w:t>
      </w:r>
    </w:p>
    <w:p w14:paraId="43DD4508" w14:textId="1C40A19A"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proofErr w:type="gramStart"/>
      <w:r w:rsidRPr="00994CD0">
        <w:rPr>
          <w:rFonts w:ascii="Times New Roman" w:eastAsia="標楷體" w:hAnsi="Times New Roman" w:cs="Times New Roman"/>
          <w:sz w:val="28"/>
          <w:szCs w:val="28"/>
        </w:rPr>
        <w:t>契約解銷時</w:t>
      </w:r>
      <w:proofErr w:type="gramEnd"/>
      <w:r w:rsidRPr="00994CD0">
        <w:rPr>
          <w:rFonts w:ascii="Times New Roman" w:eastAsia="標楷體" w:hAnsi="Times New Roman" w:cs="Times New Roman"/>
          <w:sz w:val="28"/>
          <w:szCs w:val="28"/>
        </w:rPr>
        <w:t>，乙方所負之保密責任於</w:t>
      </w:r>
      <w:proofErr w:type="gramStart"/>
      <w:r w:rsidRPr="00994CD0">
        <w:rPr>
          <w:rFonts w:ascii="Times New Roman" w:eastAsia="標楷體" w:hAnsi="Times New Roman" w:cs="Times New Roman"/>
          <w:sz w:val="28"/>
          <w:szCs w:val="28"/>
        </w:rPr>
        <w:t>一</w:t>
      </w:r>
      <w:proofErr w:type="gramEnd"/>
      <w:r w:rsidRPr="00994CD0">
        <w:rPr>
          <w:rFonts w:ascii="Times New Roman" w:eastAsia="標楷體" w:hAnsi="Times New Roman" w:cs="Times New Roman"/>
          <w:sz w:val="28"/>
          <w:szCs w:val="28"/>
        </w:rPr>
        <w:t>年內仍不消滅。乙方應依甲方要求銷毀或返還機密文件、物品、設備，</w:t>
      </w:r>
      <w:proofErr w:type="gramStart"/>
      <w:r w:rsidRPr="00994CD0">
        <w:rPr>
          <w:rFonts w:ascii="Times New Roman" w:eastAsia="標楷體" w:hAnsi="Times New Roman" w:cs="Times New Roman"/>
          <w:sz w:val="28"/>
          <w:szCs w:val="28"/>
        </w:rPr>
        <w:t>不</w:t>
      </w:r>
      <w:proofErr w:type="gramEnd"/>
      <w:r w:rsidRPr="00994CD0">
        <w:rPr>
          <w:rFonts w:ascii="Times New Roman" w:eastAsia="標楷體" w:hAnsi="Times New Roman" w:cs="Times New Roman"/>
          <w:sz w:val="28"/>
          <w:szCs w:val="28"/>
        </w:rPr>
        <w:t>留存任何備份。甲方未於契約消滅後三</w:t>
      </w:r>
      <w:proofErr w:type="gramStart"/>
      <w:r w:rsidRPr="00994CD0">
        <w:rPr>
          <w:rFonts w:ascii="Times New Roman" w:eastAsia="標楷體" w:hAnsi="Times New Roman" w:cs="Times New Roman"/>
          <w:sz w:val="28"/>
          <w:szCs w:val="28"/>
        </w:rPr>
        <w:t>個</w:t>
      </w:r>
      <w:proofErr w:type="gramEnd"/>
      <w:r w:rsidRPr="00994CD0">
        <w:rPr>
          <w:rFonts w:ascii="Times New Roman" w:eastAsia="標楷體" w:hAnsi="Times New Roman" w:cs="Times New Roman"/>
          <w:sz w:val="28"/>
          <w:szCs w:val="28"/>
        </w:rPr>
        <w:t>月內為前述要求，乙方不負保管之責。</w:t>
      </w:r>
    </w:p>
    <w:p w14:paraId="1AAE1774" w14:textId="77777777" w:rsidR="00427A9A" w:rsidRPr="00994CD0" w:rsidRDefault="00427A9A" w:rsidP="00427A9A">
      <w:pPr>
        <w:pStyle w:val="a3"/>
        <w:numPr>
          <w:ilvl w:val="0"/>
          <w:numId w:val="22"/>
        </w:numPr>
        <w:spacing w:before="100" w:beforeAutospacing="1" w:line="360" w:lineRule="auto"/>
        <w:ind w:leftChars="0" w:left="1276" w:hanging="1276"/>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資訊安全維護</w:t>
      </w:r>
    </w:p>
    <w:p w14:paraId="63A9CEB0" w14:textId="3290C830" w:rsidR="00427A9A" w:rsidRPr="00994CD0"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4B6E47">
        <w:rPr>
          <w:rFonts w:ascii="標楷體" w:eastAsia="標楷體" w:hAnsi="標楷體" w:hint="eastAsia"/>
          <w:sz w:val="28"/>
          <w:szCs w:val="28"/>
        </w:rPr>
        <w:t>乙方因執行本契約與資訊安全相關事宜，應遵循資通安全管理法、其相</w:t>
      </w:r>
      <w:r w:rsidRPr="00AC4C50">
        <w:rPr>
          <w:rFonts w:ascii="標楷體" w:eastAsia="標楷體" w:hAnsi="標楷體" w:hint="eastAsia"/>
          <w:sz w:val="28"/>
          <w:szCs w:val="28"/>
        </w:rPr>
        <w:t>關子法及行政院所頒訂之各項資通安全規範及標準，並遵守</w:t>
      </w:r>
      <w:proofErr w:type="gramStart"/>
      <w:r w:rsidRPr="00AC4C50">
        <w:rPr>
          <w:rFonts w:ascii="標楷體" w:eastAsia="標楷體" w:hAnsi="標楷體" w:hint="eastAsia"/>
          <w:sz w:val="28"/>
          <w:szCs w:val="28"/>
        </w:rPr>
        <w:t>甲方資通</w:t>
      </w:r>
      <w:proofErr w:type="gramEnd"/>
      <w:r w:rsidRPr="00AC4C50">
        <w:rPr>
          <w:rFonts w:ascii="標楷體" w:eastAsia="標楷體" w:hAnsi="標楷體" w:hint="eastAsia"/>
          <w:sz w:val="28"/>
          <w:szCs w:val="28"/>
        </w:rPr>
        <w:t>安全管理及保密相關規定。</w:t>
      </w:r>
    </w:p>
    <w:p w14:paraId="1AC1D189" w14:textId="099E2317" w:rsidR="00427A9A" w:rsidRPr="00994CD0"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C691D">
        <w:rPr>
          <w:rFonts w:ascii="標楷體" w:eastAsia="標楷體" w:hAnsi="標楷體" w:hint="eastAsia"/>
          <w:sz w:val="28"/>
          <w:szCs w:val="28"/>
        </w:rPr>
        <w:t>甲方保有對於乙方執行稽核之權利。稽核結果不符合前項應遵循規定或本契約之約定者，乙方於接獲甲方通知後應於期限內完成改善。</w:t>
      </w:r>
    </w:p>
    <w:p w14:paraId="18903A88" w14:textId="582C4E7A" w:rsidR="00427A9A" w:rsidRPr="00994CD0"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C691D">
        <w:rPr>
          <w:rFonts w:ascii="標楷體" w:eastAsia="標楷體" w:hAnsi="標楷體" w:hint="eastAsia"/>
          <w:sz w:val="28"/>
          <w:szCs w:val="28"/>
        </w:rPr>
        <w:t>乙方因執行本契約非經甲方同意，不得將資訊系統資料複製</w:t>
      </w:r>
      <w:proofErr w:type="gramStart"/>
      <w:r w:rsidRPr="009C691D">
        <w:rPr>
          <w:rFonts w:ascii="標楷體" w:eastAsia="標楷體" w:hAnsi="標楷體" w:hint="eastAsia"/>
          <w:sz w:val="28"/>
          <w:szCs w:val="28"/>
        </w:rPr>
        <w:t>攜離甲方</w:t>
      </w:r>
      <w:proofErr w:type="gramEnd"/>
      <w:r w:rsidRPr="009C691D">
        <w:rPr>
          <w:rFonts w:ascii="標楷體" w:eastAsia="標楷體" w:hAnsi="標楷體" w:hint="eastAsia"/>
          <w:sz w:val="28"/>
          <w:szCs w:val="28"/>
        </w:rPr>
        <w:t>儲存位置，資訊系統資料處理必須在甲方指定地點為之。</w:t>
      </w:r>
    </w:p>
    <w:p w14:paraId="69D896A9" w14:textId="19552309" w:rsidR="00427A9A" w:rsidRPr="00994CD0"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4B6E47">
        <w:rPr>
          <w:rFonts w:ascii="標楷體" w:eastAsia="標楷體" w:hAnsi="標楷體" w:hint="eastAsia"/>
          <w:sz w:val="28"/>
          <w:szCs w:val="28"/>
        </w:rPr>
        <w:t>乙方因執行本契約，須存取甲方之資訊設施，須經甲方同意，始得為之。</w:t>
      </w:r>
    </w:p>
    <w:p w14:paraId="199F6F35" w14:textId="4E091B7A" w:rsidR="009C691D" w:rsidRPr="00994CD0"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C691D">
        <w:rPr>
          <w:rFonts w:ascii="標楷體" w:eastAsia="標楷體" w:hAnsi="標楷體" w:hint="eastAsia"/>
          <w:sz w:val="28"/>
          <w:szCs w:val="28"/>
        </w:rPr>
        <w:t>乙方存取本機關之資訊設施時，不得另行私接無線或行動網路通訊跨接甲方網路環境。</w:t>
      </w:r>
    </w:p>
    <w:p w14:paraId="7A87E363" w14:textId="7B5C61CC" w:rsidR="009C691D" w:rsidRPr="00994CD0"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C691D">
        <w:rPr>
          <w:rFonts w:ascii="標楷體" w:eastAsia="標楷體" w:hAnsi="標楷體" w:hint="eastAsia"/>
          <w:sz w:val="28"/>
          <w:szCs w:val="28"/>
        </w:rPr>
        <w:t>乙方因執行本契約，須攜帶資訊設施連線甲方網路，須經甲方同意，始得為之。</w:t>
      </w:r>
    </w:p>
    <w:p w14:paraId="228185A0" w14:textId="68596F13" w:rsidR="00427A9A" w:rsidRPr="00B00941"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C691D">
        <w:rPr>
          <w:rFonts w:ascii="標楷體" w:eastAsia="標楷體" w:hAnsi="標楷體" w:hint="eastAsia"/>
          <w:sz w:val="28"/>
          <w:szCs w:val="28"/>
        </w:rPr>
        <w:t>乙方因執行本契約交付之軟硬體及文件，應先行檢查是否內藏惡意程式(如病毒、蠕蟲、特</w:t>
      </w:r>
      <w:proofErr w:type="gramStart"/>
      <w:r w:rsidRPr="009C691D">
        <w:rPr>
          <w:rFonts w:ascii="標楷體" w:eastAsia="標楷體" w:hAnsi="標楷體" w:hint="eastAsia"/>
          <w:sz w:val="28"/>
          <w:szCs w:val="28"/>
        </w:rPr>
        <w:t>洛</w:t>
      </w:r>
      <w:proofErr w:type="gramEnd"/>
      <w:r w:rsidRPr="009C691D">
        <w:rPr>
          <w:rFonts w:ascii="標楷體" w:eastAsia="標楷體" w:hAnsi="標楷體" w:hint="eastAsia"/>
          <w:sz w:val="28"/>
          <w:szCs w:val="28"/>
        </w:rPr>
        <w:t>伊木馬、間諜軟體等)及隱密通道</w:t>
      </w:r>
      <w:r w:rsidRPr="000E3272">
        <w:rPr>
          <w:rFonts w:ascii="Times New Roman" w:eastAsia="標楷體" w:hAnsi="Times New Roman" w:cs="Times New Roman"/>
          <w:sz w:val="28"/>
          <w:szCs w:val="28"/>
        </w:rPr>
        <w:t>(</w:t>
      </w:r>
      <w:proofErr w:type="spellStart"/>
      <w:r w:rsidRPr="000E3272">
        <w:rPr>
          <w:rFonts w:ascii="Times New Roman" w:eastAsia="標楷體" w:hAnsi="Times New Roman" w:cs="Times New Roman"/>
          <w:sz w:val="28"/>
          <w:szCs w:val="28"/>
        </w:rPr>
        <w:t>covertchannel</w:t>
      </w:r>
      <w:proofErr w:type="spellEnd"/>
      <w:r w:rsidRPr="000E3272">
        <w:rPr>
          <w:rFonts w:ascii="Times New Roman" w:eastAsia="標楷體" w:hAnsi="Times New Roman" w:cs="Times New Roman"/>
          <w:sz w:val="28"/>
          <w:szCs w:val="28"/>
        </w:rPr>
        <w:t>)</w:t>
      </w:r>
      <w:r w:rsidRPr="009C691D">
        <w:rPr>
          <w:rFonts w:ascii="標楷體" w:eastAsia="標楷體" w:hAnsi="標楷體" w:hint="eastAsia"/>
          <w:sz w:val="28"/>
          <w:szCs w:val="28"/>
        </w:rPr>
        <w:t>。</w:t>
      </w:r>
    </w:p>
    <w:p w14:paraId="4AB5D9BD" w14:textId="72277F93" w:rsidR="00B00941" w:rsidRPr="00994CD0" w:rsidRDefault="00B00941"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B00941">
        <w:rPr>
          <w:rFonts w:ascii="Times New Roman" w:eastAsia="標楷體" w:hAnsi="Times New Roman" w:cs="Times New Roman" w:hint="eastAsia"/>
          <w:sz w:val="28"/>
          <w:szCs w:val="28"/>
        </w:rPr>
        <w:t>乙方因執行本契約工作而持有機關指定履約或終止後，廠商應刪除或銷毀，</w:t>
      </w:r>
      <w:r w:rsidRPr="00B00941">
        <w:rPr>
          <w:rFonts w:ascii="Times New Roman" w:eastAsia="標楷體" w:hAnsi="Times New Roman" w:cs="Times New Roman" w:hint="eastAsia"/>
          <w:sz w:val="28"/>
          <w:szCs w:val="28"/>
        </w:rPr>
        <w:lastRenderedPageBreak/>
        <w:t>或依機關之指示</w:t>
      </w:r>
      <w:proofErr w:type="gramStart"/>
      <w:r w:rsidRPr="00B00941">
        <w:rPr>
          <w:rFonts w:ascii="Times New Roman" w:eastAsia="標楷體" w:hAnsi="Times New Roman" w:cs="Times New Roman" w:hint="eastAsia"/>
          <w:sz w:val="28"/>
          <w:szCs w:val="28"/>
        </w:rPr>
        <w:t>返還或移交</w:t>
      </w:r>
      <w:proofErr w:type="gramEnd"/>
      <w:r w:rsidRPr="00B00941">
        <w:rPr>
          <w:rFonts w:ascii="Times New Roman" w:eastAsia="標楷體" w:hAnsi="Times New Roman" w:cs="Times New Roman" w:hint="eastAsia"/>
          <w:sz w:val="28"/>
          <w:szCs w:val="28"/>
        </w:rPr>
        <w:t>之資料，乙方應保留前該檔案之紀錄及其刪除、銷毀或返還執行紀錄。</w:t>
      </w:r>
    </w:p>
    <w:p w14:paraId="5C601C19" w14:textId="1F43C971" w:rsidR="00427A9A" w:rsidRPr="00994CD0" w:rsidRDefault="00427A9A" w:rsidP="00E91368">
      <w:pPr>
        <w:pStyle w:val="a3"/>
        <w:numPr>
          <w:ilvl w:val="0"/>
          <w:numId w:val="22"/>
        </w:numPr>
        <w:spacing w:before="100" w:beforeAutospacing="1" w:line="360" w:lineRule="auto"/>
        <w:ind w:leftChars="0" w:left="1276" w:hanging="1276"/>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個人資料保護</w:t>
      </w:r>
      <w:r w:rsidR="00E91368"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乙方因執行本契約需要，而蒐集、處理或利用第三人個人資料時，應符合個人資料保護法及其他相關法令規範；若因違反前開規定，致第三人個人資料遭不法蒐集、處理、利用或其他侵害情事者，應對該第三人負損害賠償責任，及承擔相關民、刑事及行政責任；</w:t>
      </w:r>
      <w:proofErr w:type="gramStart"/>
      <w:r w:rsidRPr="00994CD0">
        <w:rPr>
          <w:rFonts w:ascii="Times New Roman" w:eastAsia="標楷體" w:hAnsi="Times New Roman" w:cs="Times New Roman"/>
          <w:sz w:val="28"/>
          <w:szCs w:val="28"/>
        </w:rPr>
        <w:t>如致甲方</w:t>
      </w:r>
      <w:proofErr w:type="gramEnd"/>
      <w:r w:rsidRPr="00994CD0">
        <w:rPr>
          <w:rFonts w:ascii="Times New Roman" w:eastAsia="標楷體" w:hAnsi="Times New Roman" w:cs="Times New Roman"/>
          <w:sz w:val="28"/>
          <w:szCs w:val="28"/>
        </w:rPr>
        <w:t>遭受損害或遭第三人提起訴訟時，亦應對</w:t>
      </w:r>
      <w:proofErr w:type="gramStart"/>
      <w:r w:rsidRPr="00994CD0">
        <w:rPr>
          <w:rFonts w:ascii="Times New Roman" w:eastAsia="標楷體" w:hAnsi="Times New Roman" w:cs="Times New Roman"/>
          <w:sz w:val="28"/>
          <w:szCs w:val="28"/>
        </w:rPr>
        <w:t>甲方負損害賠償</w:t>
      </w:r>
      <w:proofErr w:type="gramEnd"/>
      <w:r w:rsidRPr="00994CD0">
        <w:rPr>
          <w:rFonts w:ascii="Times New Roman" w:eastAsia="標楷體" w:hAnsi="Times New Roman" w:cs="Times New Roman"/>
          <w:sz w:val="28"/>
          <w:szCs w:val="28"/>
        </w:rPr>
        <w:t>責任及因涉訟所應支付之費用，包含但不限於訴訟費用、律師費用及對第三人之賠償。</w:t>
      </w:r>
    </w:p>
    <w:p w14:paraId="6E22C8AA" w14:textId="77777777" w:rsidR="00427A9A" w:rsidRPr="00994CD0" w:rsidRDefault="00427A9A" w:rsidP="00427A9A">
      <w:pPr>
        <w:pStyle w:val="a3"/>
        <w:numPr>
          <w:ilvl w:val="0"/>
          <w:numId w:val="22"/>
        </w:numPr>
        <w:spacing w:before="100" w:beforeAutospacing="1" w:line="360" w:lineRule="auto"/>
        <w:ind w:leftChars="0" w:left="1276" w:hanging="1276"/>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契約變更</w:t>
      </w:r>
    </w:p>
    <w:p w14:paraId="68E4F0DA" w14:textId="77777777"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本會通知廠商變更契約</w:t>
      </w:r>
      <w:r w:rsidRPr="00994CD0">
        <w:rPr>
          <w:rFonts w:ascii="Times New Roman" w:eastAsia="標楷體" w:hAnsi="Times New Roman" w:cs="Times New Roman"/>
          <w:sz w:val="28"/>
          <w:szCs w:val="28"/>
        </w:rPr>
        <w:t>:</w:t>
      </w:r>
      <w:r w:rsidR="00522073"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39101F7D" w14:textId="77777777"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廠商要求變更契約</w:t>
      </w:r>
      <w:r w:rsidRPr="00994CD0">
        <w:rPr>
          <w:rFonts w:ascii="Times New Roman" w:eastAsia="標楷體" w:hAnsi="Times New Roman" w:cs="Times New Roman"/>
          <w:sz w:val="28"/>
          <w:szCs w:val="28"/>
        </w:rPr>
        <w:t>:</w:t>
      </w:r>
      <w:r w:rsidR="00522073"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契約約定之採購標的，其有下列情形之</w:t>
      </w:r>
      <w:proofErr w:type="gramStart"/>
      <w:r w:rsidRPr="00994CD0">
        <w:rPr>
          <w:rFonts w:ascii="Times New Roman" w:eastAsia="標楷體" w:hAnsi="Times New Roman" w:cs="Times New Roman"/>
          <w:sz w:val="28"/>
          <w:szCs w:val="28"/>
        </w:rPr>
        <w:t>一</w:t>
      </w:r>
      <w:proofErr w:type="gramEnd"/>
      <w:r w:rsidRPr="00994CD0">
        <w:rPr>
          <w:rFonts w:ascii="Times New Roman" w:eastAsia="標楷體" w:hAnsi="Times New Roman" w:cs="Times New Roman"/>
          <w:sz w:val="28"/>
          <w:szCs w:val="28"/>
        </w:rPr>
        <w:t>者，乙</w:t>
      </w:r>
      <w:proofErr w:type="gramStart"/>
      <w:r w:rsidRPr="00994CD0">
        <w:rPr>
          <w:rFonts w:ascii="Times New Roman" w:eastAsia="標楷體" w:hAnsi="Times New Roman" w:cs="Times New Roman"/>
          <w:sz w:val="28"/>
          <w:szCs w:val="28"/>
        </w:rPr>
        <w:t>方得敘明理</w:t>
      </w:r>
      <w:proofErr w:type="gramEnd"/>
      <w:r w:rsidRPr="00994CD0">
        <w:rPr>
          <w:rFonts w:ascii="Times New Roman" w:eastAsia="標楷體" w:hAnsi="Times New Roman" w:cs="Times New Roman"/>
          <w:sz w:val="28"/>
          <w:szCs w:val="28"/>
        </w:rPr>
        <w:t>由，檢附規格、功能、效益及價格比較表，</w:t>
      </w:r>
      <w:proofErr w:type="gramStart"/>
      <w:r w:rsidRPr="00994CD0">
        <w:rPr>
          <w:rFonts w:ascii="Times New Roman" w:eastAsia="標楷體" w:hAnsi="Times New Roman" w:cs="Times New Roman"/>
          <w:sz w:val="28"/>
          <w:szCs w:val="28"/>
        </w:rPr>
        <w:t>徵得甲方</w:t>
      </w:r>
      <w:proofErr w:type="gramEnd"/>
      <w:r w:rsidRPr="00994CD0">
        <w:rPr>
          <w:rFonts w:ascii="Times New Roman" w:eastAsia="標楷體" w:hAnsi="Times New Roman" w:cs="Times New Roman"/>
          <w:sz w:val="28"/>
          <w:szCs w:val="28"/>
        </w:rPr>
        <w:t>書面同意後，以其他規格、功能及效益相同或較優者代之。但不得據以增加契約價金。其因而</w:t>
      </w:r>
      <w:proofErr w:type="gramStart"/>
      <w:r w:rsidRPr="00994CD0">
        <w:rPr>
          <w:rFonts w:ascii="Times New Roman" w:eastAsia="標楷體" w:hAnsi="Times New Roman" w:cs="Times New Roman"/>
          <w:sz w:val="28"/>
          <w:szCs w:val="28"/>
        </w:rPr>
        <w:t>減省乙方</w:t>
      </w:r>
      <w:proofErr w:type="gramEnd"/>
      <w:r w:rsidRPr="00994CD0">
        <w:rPr>
          <w:rFonts w:ascii="Times New Roman" w:eastAsia="標楷體" w:hAnsi="Times New Roman" w:cs="Times New Roman"/>
          <w:sz w:val="28"/>
          <w:szCs w:val="28"/>
        </w:rPr>
        <w:t>履約費用者，應自契約價金中扣除：</w:t>
      </w:r>
    </w:p>
    <w:p w14:paraId="448AA4D0" w14:textId="5172B82B" w:rsidR="00427A9A"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契約原標示之廠牌或型號不再製造或供應。</w:t>
      </w:r>
    </w:p>
    <w:p w14:paraId="15E18B05" w14:textId="77777777" w:rsidR="00427A9A"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契約原標示之分包乙方不再營業或拒絕供應。</w:t>
      </w:r>
    </w:p>
    <w:p w14:paraId="089EEEED" w14:textId="77777777" w:rsidR="00427A9A"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因不可抗力原因必須更換。</w:t>
      </w:r>
    </w:p>
    <w:p w14:paraId="4E168BAE" w14:textId="27109366" w:rsidR="00427A9A"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較契約原標示</w:t>
      </w:r>
      <w:proofErr w:type="gramStart"/>
      <w:r w:rsidRPr="00994CD0">
        <w:rPr>
          <w:rFonts w:ascii="Times New Roman" w:eastAsia="標楷體" w:hAnsi="Times New Roman" w:cs="Times New Roman"/>
          <w:sz w:val="28"/>
          <w:szCs w:val="28"/>
        </w:rPr>
        <w:t>者更優或</w:t>
      </w:r>
      <w:proofErr w:type="gramEnd"/>
      <w:r w:rsidRPr="00994CD0">
        <w:rPr>
          <w:rFonts w:ascii="Times New Roman" w:eastAsia="標楷體" w:hAnsi="Times New Roman" w:cs="Times New Roman"/>
          <w:sz w:val="28"/>
          <w:szCs w:val="28"/>
        </w:rPr>
        <w:t>對甲方更有利。</w:t>
      </w:r>
      <w:r w:rsidR="00522073"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屬前項第四款情形，而有增加經費之必要，其經甲方綜合評估其總體</w:t>
      </w:r>
      <w:r w:rsidRPr="00994CD0">
        <w:rPr>
          <w:rFonts w:ascii="Times New Roman" w:eastAsia="標楷體" w:hAnsi="Times New Roman" w:cs="Times New Roman"/>
          <w:sz w:val="28"/>
          <w:szCs w:val="28"/>
        </w:rPr>
        <w:lastRenderedPageBreak/>
        <w:t>效益更有利於</w:t>
      </w:r>
      <w:proofErr w:type="gramStart"/>
      <w:r w:rsidRPr="00994CD0">
        <w:rPr>
          <w:rFonts w:ascii="Times New Roman" w:eastAsia="標楷體" w:hAnsi="Times New Roman" w:cs="Times New Roman"/>
          <w:sz w:val="28"/>
          <w:szCs w:val="28"/>
        </w:rPr>
        <w:t>甲方者</w:t>
      </w:r>
      <w:proofErr w:type="gramEnd"/>
      <w:r w:rsidRPr="00994CD0">
        <w:rPr>
          <w:rFonts w:ascii="Times New Roman" w:eastAsia="標楷體" w:hAnsi="Times New Roman" w:cs="Times New Roman"/>
          <w:sz w:val="28"/>
          <w:szCs w:val="28"/>
        </w:rPr>
        <w:t>，得不受前項但書限制。</w:t>
      </w:r>
    </w:p>
    <w:p w14:paraId="4D43BE14" w14:textId="77777777" w:rsidR="00522073" w:rsidRPr="00994CD0" w:rsidRDefault="00427A9A" w:rsidP="00522073">
      <w:pPr>
        <w:pStyle w:val="a3"/>
        <w:numPr>
          <w:ilvl w:val="0"/>
          <w:numId w:val="22"/>
        </w:numPr>
        <w:spacing w:before="100" w:beforeAutospacing="1" w:line="360" w:lineRule="auto"/>
        <w:ind w:leftChars="0" w:left="1276" w:hanging="1276"/>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人員管理</w:t>
      </w:r>
    </w:p>
    <w:p w14:paraId="127195A7" w14:textId="513D9908"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乙方應自行約束其受雇人、受聘人、代理人或履行輔助人履約時之紀律、行為、操守。</w:t>
      </w:r>
    </w:p>
    <w:p w14:paraId="7F2F08B0" w14:textId="15041964"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乙方若有為履行本契約而將其受雇人、受聘人、代理人或履行輔助人</w:t>
      </w:r>
      <w:proofErr w:type="gramStart"/>
      <w:r w:rsidRPr="00994CD0">
        <w:rPr>
          <w:rFonts w:ascii="Times New Roman" w:eastAsia="標楷體" w:hAnsi="Times New Roman" w:cs="Times New Roman"/>
          <w:sz w:val="28"/>
          <w:szCs w:val="28"/>
        </w:rPr>
        <w:t>派至甲方</w:t>
      </w:r>
      <w:proofErr w:type="gramEnd"/>
      <w:r w:rsidRPr="00994CD0">
        <w:rPr>
          <w:rFonts w:ascii="Times New Roman" w:eastAsia="標楷體" w:hAnsi="Times New Roman" w:cs="Times New Roman"/>
          <w:sz w:val="28"/>
          <w:szCs w:val="28"/>
        </w:rPr>
        <w:t>之情形時，乙方應對前述人員善盡管理之責，並承擔前述人員因違反法令或不當行為致生之損害賠償責任。</w:t>
      </w:r>
    </w:p>
    <w:p w14:paraId="334352F3" w14:textId="77777777" w:rsidR="00522073" w:rsidRPr="00994CD0" w:rsidRDefault="00427A9A" w:rsidP="00522073">
      <w:pPr>
        <w:pStyle w:val="a3"/>
        <w:numPr>
          <w:ilvl w:val="0"/>
          <w:numId w:val="22"/>
        </w:numPr>
        <w:spacing w:before="100" w:beforeAutospacing="1" w:line="360" w:lineRule="auto"/>
        <w:ind w:leftChars="0" w:left="1276" w:hanging="1276"/>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權利歸屬</w:t>
      </w:r>
    </w:p>
    <w:p w14:paraId="0C384385" w14:textId="77777777" w:rsidR="00E91368" w:rsidRPr="00994CD0" w:rsidRDefault="00427A9A" w:rsidP="00E91368">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乙方因履行本契約所完成之著作，應以下列方式將著作財產權於著作完成時讓與甲方，並承諾對甲方不行使著作人格權：</w:t>
      </w:r>
    </w:p>
    <w:p w14:paraId="3920DB15" w14:textId="47E08AC3" w:rsidR="00522073" w:rsidRPr="00994CD0" w:rsidRDefault="00427A9A" w:rsidP="00E91368">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該</w:t>
      </w:r>
      <w:proofErr w:type="gramStart"/>
      <w:r w:rsidRPr="00994CD0">
        <w:rPr>
          <w:rFonts w:ascii="Times New Roman" w:eastAsia="標楷體" w:hAnsi="Times New Roman" w:cs="Times New Roman"/>
          <w:sz w:val="28"/>
          <w:szCs w:val="28"/>
        </w:rPr>
        <w:t>著作係乙方</w:t>
      </w:r>
      <w:proofErr w:type="gramEnd"/>
      <w:r w:rsidRPr="00994CD0">
        <w:rPr>
          <w:rFonts w:ascii="Times New Roman" w:eastAsia="標楷體" w:hAnsi="Times New Roman" w:cs="Times New Roman"/>
          <w:sz w:val="28"/>
          <w:szCs w:val="28"/>
        </w:rPr>
        <w:t>所完成者，以乙方為著作人，著作</w:t>
      </w:r>
      <w:proofErr w:type="gramStart"/>
      <w:r w:rsidRPr="00994CD0">
        <w:rPr>
          <w:rFonts w:ascii="Times New Roman" w:eastAsia="標楷體" w:hAnsi="Times New Roman" w:cs="Times New Roman"/>
          <w:sz w:val="28"/>
          <w:szCs w:val="28"/>
        </w:rPr>
        <w:t>財產權歸甲方</w:t>
      </w:r>
      <w:proofErr w:type="gramEnd"/>
      <w:r w:rsidRPr="00994CD0">
        <w:rPr>
          <w:rFonts w:ascii="Times New Roman" w:eastAsia="標楷體" w:hAnsi="Times New Roman" w:cs="Times New Roman"/>
          <w:sz w:val="28"/>
          <w:szCs w:val="28"/>
        </w:rPr>
        <w:t>所有。</w:t>
      </w:r>
    </w:p>
    <w:p w14:paraId="14D5DF67"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該</w:t>
      </w:r>
      <w:proofErr w:type="gramStart"/>
      <w:r w:rsidRPr="00994CD0">
        <w:rPr>
          <w:rFonts w:ascii="Times New Roman" w:eastAsia="標楷體" w:hAnsi="Times New Roman" w:cs="Times New Roman"/>
          <w:sz w:val="28"/>
          <w:szCs w:val="28"/>
        </w:rPr>
        <w:t>著作係乙方</w:t>
      </w:r>
      <w:proofErr w:type="gramEnd"/>
      <w:r w:rsidRPr="00994CD0">
        <w:rPr>
          <w:rFonts w:ascii="Times New Roman" w:eastAsia="標楷體" w:hAnsi="Times New Roman" w:cs="Times New Roman"/>
          <w:sz w:val="28"/>
          <w:szCs w:val="28"/>
        </w:rPr>
        <w:t>之受雇人職務上所完成者，乙方應與其受雇人約定由乙方為著作人，並由乙方將著作財產權讓與甲方。</w:t>
      </w:r>
    </w:p>
    <w:p w14:paraId="268219CA"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該</w:t>
      </w:r>
      <w:proofErr w:type="gramStart"/>
      <w:r w:rsidRPr="00994CD0">
        <w:rPr>
          <w:rFonts w:ascii="Times New Roman" w:eastAsia="標楷體" w:hAnsi="Times New Roman" w:cs="Times New Roman"/>
          <w:sz w:val="28"/>
          <w:szCs w:val="28"/>
        </w:rPr>
        <w:t>著作係乙方</w:t>
      </w:r>
      <w:proofErr w:type="gramEnd"/>
      <w:r w:rsidRPr="00994CD0">
        <w:rPr>
          <w:rFonts w:ascii="Times New Roman" w:eastAsia="標楷體" w:hAnsi="Times New Roman" w:cs="Times New Roman"/>
          <w:sz w:val="28"/>
          <w:szCs w:val="28"/>
        </w:rPr>
        <w:t>之受聘人所完成而其受聘人為自然人者，乙方應予該受聘人約定，由乙方為著作人，乙方並應將著作財產權讓與甲方。</w:t>
      </w:r>
    </w:p>
    <w:p w14:paraId="19D12C72" w14:textId="76F0943E" w:rsidR="00427A9A"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該</w:t>
      </w:r>
      <w:proofErr w:type="gramStart"/>
      <w:r w:rsidRPr="00994CD0">
        <w:rPr>
          <w:rFonts w:ascii="Times New Roman" w:eastAsia="標楷體" w:hAnsi="Times New Roman" w:cs="Times New Roman"/>
          <w:sz w:val="28"/>
          <w:szCs w:val="28"/>
        </w:rPr>
        <w:t>著作係乙方</w:t>
      </w:r>
      <w:proofErr w:type="gramEnd"/>
      <w:r w:rsidRPr="00994CD0">
        <w:rPr>
          <w:rFonts w:ascii="Times New Roman" w:eastAsia="標楷體" w:hAnsi="Times New Roman" w:cs="Times New Roman"/>
          <w:sz w:val="28"/>
          <w:szCs w:val="28"/>
        </w:rPr>
        <w:t>之受聘人所完成而其受聘人為法人者，乙方應予該受聘人約定，由該法人與其受雇人或受聘人約定由法人為著作人，並將其著作財產權讓與甲方。</w:t>
      </w:r>
    </w:p>
    <w:p w14:paraId="1F0D758D" w14:textId="3C3A44BC" w:rsidR="00427A9A" w:rsidRPr="00994CD0" w:rsidRDefault="00427A9A" w:rsidP="00D46AFF">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乙方履約結果涉及產生著作權以外之智慧財產權者，甲方享有該智慧財產權之全部權利；非經甲方書面同意，乙方不得為任何形式之複製或主</w:t>
      </w:r>
      <w:r w:rsidRPr="00994CD0">
        <w:rPr>
          <w:rFonts w:ascii="Times New Roman" w:eastAsia="標楷體" w:hAnsi="Times New Roman" w:cs="Times New Roman"/>
          <w:sz w:val="28"/>
          <w:szCs w:val="28"/>
        </w:rPr>
        <w:t xml:space="preserve">          </w:t>
      </w:r>
      <w:r w:rsidRPr="00994CD0">
        <w:rPr>
          <w:rFonts w:ascii="Times New Roman" w:eastAsia="標楷體" w:hAnsi="Times New Roman" w:cs="Times New Roman"/>
          <w:sz w:val="28"/>
          <w:szCs w:val="28"/>
        </w:rPr>
        <w:t>張。</w:t>
      </w:r>
    </w:p>
    <w:p w14:paraId="195F943E" w14:textId="6581A274" w:rsidR="00427A9A" w:rsidRPr="00994CD0" w:rsidRDefault="00427A9A" w:rsidP="00E91368">
      <w:pPr>
        <w:pStyle w:val="a3"/>
        <w:numPr>
          <w:ilvl w:val="0"/>
          <w:numId w:val="22"/>
        </w:numPr>
        <w:spacing w:before="100" w:beforeAutospacing="1" w:line="360" w:lineRule="auto"/>
        <w:ind w:leftChars="0" w:left="1276"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權利保留</w:t>
      </w:r>
      <w:r w:rsidR="00E91368"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任一方因權宜措施而未行使本契約權利，不得認為放棄權利、或免除他方義務、或影響其他權利之行使。</w:t>
      </w:r>
    </w:p>
    <w:p w14:paraId="20D90B79" w14:textId="1A45AE87" w:rsidR="00427A9A" w:rsidRPr="00994CD0" w:rsidRDefault="00427A9A" w:rsidP="00E91368">
      <w:pPr>
        <w:pStyle w:val="a3"/>
        <w:numPr>
          <w:ilvl w:val="0"/>
          <w:numId w:val="22"/>
        </w:numPr>
        <w:spacing w:before="100" w:beforeAutospacing="1" w:line="360" w:lineRule="auto"/>
        <w:ind w:leftChars="0" w:left="1276"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移轉禁止</w:t>
      </w:r>
      <w:r w:rsidR="00E91368"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非經他方書面同意，任一方不得擅自將本契約之權利義務轉讓他人，或為他人設定任何質權或作為向他人借款之擔保。</w:t>
      </w:r>
    </w:p>
    <w:p w14:paraId="46D91F18" w14:textId="14A70B84" w:rsidR="00427A9A" w:rsidRPr="00994CD0" w:rsidRDefault="00427A9A" w:rsidP="00E91368">
      <w:pPr>
        <w:pStyle w:val="a3"/>
        <w:numPr>
          <w:ilvl w:val="0"/>
          <w:numId w:val="22"/>
        </w:numPr>
        <w:spacing w:before="100" w:beforeAutospacing="1" w:line="360" w:lineRule="auto"/>
        <w:ind w:leftChars="0" w:left="1276"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契約生效與修改</w:t>
      </w:r>
      <w:r w:rsidR="00E91368"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lastRenderedPageBreak/>
        <w:t>本契約於雙方簽訂後自本契約第二條履約期間之始日起生效，取代契約簽訂前雙方所有以口頭或書面之建議、協議或會談。本契約及其附件任何修改，應以書面為之。</w:t>
      </w:r>
    </w:p>
    <w:p w14:paraId="128AA3E1" w14:textId="77777777" w:rsidR="00427A9A" w:rsidRPr="00994CD0" w:rsidRDefault="00427A9A" w:rsidP="00427A9A">
      <w:pPr>
        <w:pStyle w:val="a3"/>
        <w:numPr>
          <w:ilvl w:val="0"/>
          <w:numId w:val="22"/>
        </w:numPr>
        <w:spacing w:before="100" w:beforeAutospacing="1" w:line="360" w:lineRule="auto"/>
        <w:ind w:leftChars="0" w:left="1276"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契約終止或解除</w:t>
      </w:r>
    </w:p>
    <w:p w14:paraId="648F0EF4" w14:textId="1722ED0D"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甲方認為本契約之繼續執行不能達到預期之目的或因情勢變更而無繼續</w:t>
      </w:r>
      <w:r w:rsidRPr="00994CD0">
        <w:rPr>
          <w:rFonts w:ascii="Times New Roman" w:eastAsia="標楷體" w:hAnsi="Times New Roman" w:cs="Times New Roman"/>
          <w:sz w:val="28"/>
          <w:szCs w:val="28"/>
        </w:rPr>
        <w:t xml:space="preserve">       </w:t>
      </w:r>
      <w:r w:rsidRPr="00994CD0">
        <w:rPr>
          <w:rFonts w:ascii="Times New Roman" w:eastAsia="標楷體" w:hAnsi="Times New Roman" w:cs="Times New Roman"/>
          <w:sz w:val="28"/>
          <w:szCs w:val="28"/>
        </w:rPr>
        <w:t>進行本契約之必要時，甲方得終止或解除本契約之全部或一部。</w:t>
      </w:r>
    </w:p>
    <w:p w14:paraId="57BB663B" w14:textId="642C2CC8"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乙方如有下列各款情形之一時，甲方得逕行終止或解除本契約之全部或一部，並得向乙方請求賠償因此所受之損害：</w:t>
      </w:r>
    </w:p>
    <w:p w14:paraId="1C6DEEDC"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乙方違反第七條第一項之約定者；</w:t>
      </w:r>
    </w:p>
    <w:p w14:paraId="6B963B6A"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乙方違反本契約之約定或交付之履約標的有瑕疵或無正當理由拒絕履行本契約之義務，經甲方限期改善而仍未</w:t>
      </w:r>
      <w:r w:rsidRPr="00994CD0">
        <w:rPr>
          <w:rFonts w:ascii="Times New Roman" w:eastAsia="標楷體" w:hAnsi="Times New Roman" w:cs="Times New Roman"/>
          <w:sz w:val="28"/>
          <w:szCs w:val="28"/>
          <w:u w:val="single"/>
        </w:rPr>
        <w:t>於</w:t>
      </w:r>
      <w:r w:rsidRPr="00994CD0">
        <w:rPr>
          <w:rFonts w:ascii="Times New Roman" w:eastAsia="標楷體" w:hAnsi="Times New Roman" w:cs="Times New Roman"/>
          <w:sz w:val="28"/>
          <w:szCs w:val="28"/>
        </w:rPr>
        <w:t>期限內改善者；</w:t>
      </w:r>
    </w:p>
    <w:p w14:paraId="73F42EC3"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乙方拒絕履行、他遷不明、停止營業、重整、解散、合併、破產，有主要資產被查封，或有無法償還債務之虞者；</w:t>
      </w:r>
    </w:p>
    <w:p w14:paraId="6EA5BEEF"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乙方對甲方人員或與甲方合作廠商之受雇人、受聘人、代理人或履行輔助人給</w:t>
      </w:r>
      <w:proofErr w:type="gramStart"/>
      <w:r w:rsidRPr="00994CD0">
        <w:rPr>
          <w:rFonts w:ascii="Times New Roman" w:eastAsia="標楷體" w:hAnsi="Times New Roman" w:cs="Times New Roman"/>
          <w:sz w:val="28"/>
          <w:szCs w:val="28"/>
        </w:rPr>
        <w:t>予期</w:t>
      </w:r>
      <w:proofErr w:type="gramEnd"/>
      <w:r w:rsidRPr="00994CD0">
        <w:rPr>
          <w:rFonts w:ascii="Times New Roman" w:eastAsia="標楷體" w:hAnsi="Times New Roman" w:cs="Times New Roman"/>
          <w:sz w:val="28"/>
          <w:szCs w:val="28"/>
        </w:rPr>
        <w:t>約、</w:t>
      </w:r>
      <w:hyperlink r:id="rId8" w:history="1">
        <w:r w:rsidRPr="00994CD0">
          <w:rPr>
            <w:rFonts w:ascii="Times New Roman" w:eastAsia="標楷體" w:hAnsi="Times New Roman" w:cs="Times New Roman"/>
            <w:sz w:val="28"/>
            <w:szCs w:val="28"/>
          </w:rPr>
          <w:t>賄賂</w:t>
        </w:r>
      </w:hyperlink>
      <w:r w:rsidRPr="00994CD0">
        <w:rPr>
          <w:rFonts w:ascii="Times New Roman" w:eastAsia="標楷體" w:hAnsi="Times New Roman" w:cs="Times New Roman"/>
          <w:sz w:val="28"/>
          <w:szCs w:val="28"/>
        </w:rPr>
        <w:t>、佣金、比例金、仲介費、後謝金、回扣、餽贈、招待或其他不正利益者；</w:t>
      </w:r>
    </w:p>
    <w:p w14:paraId="65403FCE" w14:textId="1F61311C" w:rsidR="00427A9A"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有其他法定終止或解除事由者。</w:t>
      </w:r>
    </w:p>
    <w:p w14:paraId="6CDCBC7E" w14:textId="77777777" w:rsidR="00427A9A" w:rsidRPr="00994CD0" w:rsidRDefault="00427A9A" w:rsidP="00427A9A">
      <w:pPr>
        <w:pStyle w:val="a3"/>
        <w:numPr>
          <w:ilvl w:val="0"/>
          <w:numId w:val="22"/>
        </w:numPr>
        <w:spacing w:before="100" w:beforeAutospacing="1" w:line="360" w:lineRule="auto"/>
        <w:ind w:leftChars="0" w:left="1276"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終止或解除之效果</w:t>
      </w:r>
    </w:p>
    <w:p w14:paraId="5265AB7E" w14:textId="77777777"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契約效力自終止之時起消滅，但不影響契約失效前已生之權利義務，且於乙方履行契約所生之義務前，甲方得拒絕履行自己因契約所生之一切義務。契約經解除者，乙方應負回復原狀之義務。</w:t>
      </w:r>
    </w:p>
    <w:p w14:paraId="65BAFF83" w14:textId="77777777"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契約經終止或解除後，所有屬於甲方之文件、</w:t>
      </w:r>
      <w:proofErr w:type="gramStart"/>
      <w:r w:rsidRPr="00994CD0">
        <w:rPr>
          <w:rFonts w:ascii="Times New Roman" w:eastAsia="標楷體" w:hAnsi="Times New Roman" w:cs="Times New Roman"/>
          <w:sz w:val="28"/>
          <w:szCs w:val="28"/>
        </w:rPr>
        <w:t>設備等乙方</w:t>
      </w:r>
      <w:proofErr w:type="gramEnd"/>
      <w:r w:rsidRPr="00994CD0">
        <w:rPr>
          <w:rFonts w:ascii="Times New Roman" w:eastAsia="標楷體" w:hAnsi="Times New Roman" w:cs="Times New Roman"/>
          <w:sz w:val="28"/>
          <w:szCs w:val="28"/>
        </w:rPr>
        <w:t>應於終止或解除後</w:t>
      </w:r>
      <w:r w:rsidRPr="00994CD0">
        <w:rPr>
          <w:rFonts w:ascii="Times New Roman" w:eastAsia="標楷體" w:hAnsi="Times New Roman" w:cs="Times New Roman"/>
          <w:sz w:val="28"/>
          <w:szCs w:val="28"/>
        </w:rPr>
        <w:t>7</w:t>
      </w:r>
      <w:r w:rsidRPr="00994CD0">
        <w:rPr>
          <w:rFonts w:ascii="Times New Roman" w:eastAsia="標楷體" w:hAnsi="Times New Roman" w:cs="Times New Roman"/>
          <w:sz w:val="28"/>
          <w:szCs w:val="28"/>
        </w:rPr>
        <w:t>日內歸還甲方，所有屬乙方之文件、設備等，乙方應於甲方</w:t>
      </w:r>
      <w:proofErr w:type="gramStart"/>
      <w:r w:rsidRPr="00994CD0">
        <w:rPr>
          <w:rFonts w:ascii="Times New Roman" w:eastAsia="標楷體" w:hAnsi="Times New Roman" w:cs="Times New Roman"/>
          <w:sz w:val="28"/>
          <w:szCs w:val="28"/>
        </w:rPr>
        <w:t>通知函到</w:t>
      </w:r>
      <w:r w:rsidRPr="00994CD0">
        <w:rPr>
          <w:rFonts w:ascii="Times New Roman" w:eastAsia="標楷體" w:hAnsi="Times New Roman" w:cs="Times New Roman"/>
          <w:sz w:val="28"/>
          <w:szCs w:val="28"/>
        </w:rPr>
        <w:t>7</w:t>
      </w:r>
      <w:r w:rsidRPr="00994CD0">
        <w:rPr>
          <w:rFonts w:ascii="Times New Roman" w:eastAsia="標楷體" w:hAnsi="Times New Roman" w:cs="Times New Roman"/>
          <w:sz w:val="28"/>
          <w:szCs w:val="28"/>
        </w:rPr>
        <w:t>日內</w:t>
      </w:r>
      <w:proofErr w:type="gramEnd"/>
      <w:r w:rsidRPr="00994CD0">
        <w:rPr>
          <w:rFonts w:ascii="Times New Roman" w:eastAsia="標楷體" w:hAnsi="Times New Roman" w:cs="Times New Roman"/>
          <w:sz w:val="28"/>
          <w:szCs w:val="28"/>
        </w:rPr>
        <w:t>領回，逾期未領回者，概由甲方全權處理，甲方不負保管之責，乙方不得異議。</w:t>
      </w:r>
    </w:p>
    <w:p w14:paraId="61865168" w14:textId="096D18B6"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甲方因前條第二項約定終止或解除契約，得以其所認定之適當方式，自行或洽其他廠商完成被終止或解除之契約，其所增加之費用，概由乙方負擔。</w:t>
      </w:r>
    </w:p>
    <w:p w14:paraId="278D2669" w14:textId="77777777" w:rsidR="00522073" w:rsidRPr="00994CD0" w:rsidRDefault="00427A9A" w:rsidP="00522073">
      <w:pPr>
        <w:pStyle w:val="a3"/>
        <w:numPr>
          <w:ilvl w:val="0"/>
          <w:numId w:val="22"/>
        </w:numPr>
        <w:spacing w:before="100" w:beforeAutospacing="1" w:line="360" w:lineRule="auto"/>
        <w:ind w:leftChars="0" w:left="1276"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爭議處理</w:t>
      </w:r>
    </w:p>
    <w:p w14:paraId="438F39E8" w14:textId="77777777"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lastRenderedPageBreak/>
        <w:t>履約爭議發生後，與爭議無關或不受影響之部分乙方應繼續履約，但經甲方同意者不在此限。</w:t>
      </w:r>
    </w:p>
    <w:p w14:paraId="513E06BD" w14:textId="64745E2D"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本契約以中華民國法律為</w:t>
      </w:r>
      <w:proofErr w:type="gramStart"/>
      <w:r w:rsidRPr="00994CD0">
        <w:rPr>
          <w:rFonts w:ascii="Times New Roman" w:eastAsia="標楷體" w:hAnsi="Times New Roman" w:cs="Times New Roman"/>
          <w:sz w:val="28"/>
          <w:szCs w:val="28"/>
        </w:rPr>
        <w:t>準</w:t>
      </w:r>
      <w:proofErr w:type="gramEnd"/>
      <w:r w:rsidRPr="00994CD0">
        <w:rPr>
          <w:rFonts w:ascii="Times New Roman" w:eastAsia="標楷體" w:hAnsi="Times New Roman" w:cs="Times New Roman"/>
          <w:sz w:val="28"/>
          <w:szCs w:val="28"/>
        </w:rPr>
        <w:t>據法。雙方因本契約所引起之爭議，應先自行協商解決，若仍須涉訟，雙方同意以臺灣</w:t>
      </w:r>
      <w:proofErr w:type="gramStart"/>
      <w:r w:rsidRPr="00994CD0">
        <w:rPr>
          <w:rFonts w:ascii="Times New Roman" w:eastAsia="標楷體" w:hAnsi="Times New Roman" w:cs="Times New Roman"/>
          <w:sz w:val="28"/>
          <w:szCs w:val="28"/>
        </w:rPr>
        <w:t>臺</w:t>
      </w:r>
      <w:proofErr w:type="gramEnd"/>
      <w:r w:rsidRPr="00994CD0">
        <w:rPr>
          <w:rFonts w:ascii="Times New Roman" w:eastAsia="標楷體" w:hAnsi="Times New Roman" w:cs="Times New Roman"/>
          <w:sz w:val="28"/>
          <w:szCs w:val="28"/>
        </w:rPr>
        <w:t>北地方法院為第一審管轄法院。</w:t>
      </w:r>
    </w:p>
    <w:p w14:paraId="221A050E" w14:textId="768E4674" w:rsidR="00427A9A" w:rsidRPr="00994CD0" w:rsidRDefault="00427A9A" w:rsidP="006177A9">
      <w:pPr>
        <w:pStyle w:val="a3"/>
        <w:numPr>
          <w:ilvl w:val="0"/>
          <w:numId w:val="22"/>
        </w:numPr>
        <w:spacing w:before="100" w:beforeAutospacing="1" w:line="360" w:lineRule="auto"/>
        <w:ind w:leftChars="0"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不可抗力</w:t>
      </w:r>
      <w:r w:rsidR="006177A9"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任一方對於因天災、地變、戰爭、政府禁令或其他非雙方所能控制之不可抗力因素無法履行本契約時，不負遲延或違約之責任，但應於上述不可抗力事件發生日起</w:t>
      </w:r>
      <w:r w:rsidRPr="00994CD0">
        <w:rPr>
          <w:rFonts w:ascii="Times New Roman" w:eastAsia="標楷體" w:hAnsi="Times New Roman" w:cs="Times New Roman"/>
          <w:sz w:val="28"/>
          <w:szCs w:val="28"/>
        </w:rPr>
        <w:t>15</w:t>
      </w:r>
      <w:r w:rsidRPr="00994CD0">
        <w:rPr>
          <w:rFonts w:ascii="Times New Roman" w:eastAsia="標楷體" w:hAnsi="Times New Roman" w:cs="Times New Roman"/>
          <w:sz w:val="28"/>
          <w:szCs w:val="28"/>
        </w:rPr>
        <w:t>日內通知他方。</w:t>
      </w:r>
    </w:p>
    <w:p w14:paraId="5B40B756" w14:textId="77777777" w:rsidR="00427A9A" w:rsidRPr="00994CD0" w:rsidRDefault="00427A9A" w:rsidP="00427A9A">
      <w:pPr>
        <w:pStyle w:val="a3"/>
        <w:numPr>
          <w:ilvl w:val="0"/>
          <w:numId w:val="22"/>
        </w:numPr>
        <w:spacing w:before="100" w:beforeAutospacing="1" w:line="360" w:lineRule="auto"/>
        <w:ind w:leftChars="0"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契約附件</w:t>
      </w:r>
    </w:p>
    <w:p w14:paraId="79439151" w14:textId="77777777" w:rsidR="00522073"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本契約附件包括：</w:t>
      </w:r>
      <w:r w:rsidRPr="00994CD0">
        <w:rPr>
          <w:rFonts w:ascii="Times New Roman" w:eastAsia="標楷體" w:hAnsi="Times New Roman" w:cs="Times New Roman"/>
          <w:sz w:val="28"/>
          <w:szCs w:val="28"/>
        </w:rPr>
        <w:t>(</w:t>
      </w:r>
      <w:r w:rsidRPr="00994CD0">
        <w:rPr>
          <w:rFonts w:ascii="Times New Roman" w:eastAsia="標楷體" w:hAnsi="Times New Roman" w:cs="Times New Roman"/>
          <w:sz w:val="28"/>
          <w:szCs w:val="28"/>
        </w:rPr>
        <w:t>依採購案實際文件檢附</w:t>
      </w:r>
      <w:r w:rsidRPr="00994CD0">
        <w:rPr>
          <w:rFonts w:ascii="Times New Roman" w:eastAsia="標楷體" w:hAnsi="Times New Roman" w:cs="Times New Roman"/>
          <w:sz w:val="28"/>
          <w:szCs w:val="28"/>
        </w:rPr>
        <w:t>)</w:t>
      </w:r>
    </w:p>
    <w:p w14:paraId="3C35DC5D"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投標須知。</w:t>
      </w:r>
    </w:p>
    <w:p w14:paraId="0F08F969"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需求說明書（含交付與驗收程序等）。</w:t>
      </w:r>
    </w:p>
    <w:p w14:paraId="7762DD72"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比／議價紀錄／開標紀錄。</w:t>
      </w:r>
    </w:p>
    <w:p w14:paraId="0F691611" w14:textId="77777777" w:rsidR="00522073" w:rsidRPr="00994CD0" w:rsidRDefault="00427A9A" w:rsidP="00522073">
      <w:pPr>
        <w:pStyle w:val="a3"/>
        <w:numPr>
          <w:ilvl w:val="2"/>
          <w:numId w:val="22"/>
        </w:numPr>
        <w:spacing w:before="100" w:beforeAutospacing="1" w:line="360" w:lineRule="auto"/>
        <w:ind w:leftChars="0" w:left="1843"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委託廠商蒐集／處理／利用個人資料條款。</w:t>
      </w:r>
    </w:p>
    <w:p w14:paraId="4C3BF2A7" w14:textId="3C903C41" w:rsidR="00427A9A" w:rsidRPr="00994CD0" w:rsidRDefault="00427A9A" w:rsidP="00522073">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本契約之附件視為契約之</w:t>
      </w:r>
      <w:proofErr w:type="gramStart"/>
      <w:r w:rsidRPr="00994CD0">
        <w:rPr>
          <w:rFonts w:ascii="Times New Roman" w:eastAsia="標楷體" w:hAnsi="Times New Roman" w:cs="Times New Roman"/>
          <w:sz w:val="28"/>
          <w:szCs w:val="28"/>
        </w:rPr>
        <w:t>一</w:t>
      </w:r>
      <w:proofErr w:type="gramEnd"/>
      <w:r w:rsidRPr="00994CD0">
        <w:rPr>
          <w:rFonts w:ascii="Times New Roman" w:eastAsia="標楷體" w:hAnsi="Times New Roman" w:cs="Times New Roman"/>
          <w:sz w:val="28"/>
          <w:szCs w:val="28"/>
        </w:rPr>
        <w:t>部份，與本契約有同一效力，但附件與契約牴觸時，除開標紀錄或該附件係修改或補充契約條款外，以契約條款為</w:t>
      </w:r>
      <w:proofErr w:type="gramStart"/>
      <w:r w:rsidRPr="00994CD0">
        <w:rPr>
          <w:rFonts w:ascii="Times New Roman" w:eastAsia="標楷體" w:hAnsi="Times New Roman" w:cs="Times New Roman"/>
          <w:sz w:val="28"/>
          <w:szCs w:val="28"/>
        </w:rPr>
        <w:t>準</w:t>
      </w:r>
      <w:proofErr w:type="gramEnd"/>
      <w:r w:rsidRPr="00994CD0">
        <w:rPr>
          <w:rFonts w:ascii="Times New Roman" w:eastAsia="標楷體" w:hAnsi="Times New Roman" w:cs="Times New Roman"/>
          <w:sz w:val="28"/>
          <w:szCs w:val="28"/>
        </w:rPr>
        <w:t>。</w:t>
      </w:r>
    </w:p>
    <w:p w14:paraId="42CF2409" w14:textId="57186204" w:rsidR="00427A9A" w:rsidRPr="00994CD0" w:rsidRDefault="00427A9A" w:rsidP="006177A9">
      <w:pPr>
        <w:pStyle w:val="a3"/>
        <w:numPr>
          <w:ilvl w:val="0"/>
          <w:numId w:val="22"/>
        </w:numPr>
        <w:spacing w:before="100" w:beforeAutospacing="1" w:line="360" w:lineRule="auto"/>
        <w:ind w:leftChars="0" w:hanging="1276"/>
        <w:rPr>
          <w:rFonts w:ascii="Times New Roman" w:eastAsia="標楷體" w:hAnsi="Times New Roman" w:cs="Times New Roman"/>
          <w:sz w:val="28"/>
          <w:szCs w:val="28"/>
        </w:rPr>
      </w:pPr>
      <w:r w:rsidRPr="00994CD0">
        <w:rPr>
          <w:rFonts w:ascii="Times New Roman" w:eastAsia="標楷體" w:hAnsi="Times New Roman" w:cs="Times New Roman"/>
          <w:sz w:val="28"/>
          <w:szCs w:val="28"/>
        </w:rPr>
        <w:t>通知</w:t>
      </w:r>
      <w:r w:rsidR="006177A9" w:rsidRPr="00994CD0">
        <w:rPr>
          <w:rFonts w:ascii="Times New Roman" w:eastAsia="標楷體" w:hAnsi="Times New Roman" w:cs="Times New Roman"/>
          <w:sz w:val="28"/>
          <w:szCs w:val="28"/>
        </w:rPr>
        <w:br/>
      </w:r>
      <w:r w:rsidRPr="00994CD0">
        <w:rPr>
          <w:rFonts w:ascii="Times New Roman" w:eastAsia="標楷體" w:hAnsi="Times New Roman" w:cs="Times New Roman"/>
          <w:sz w:val="28"/>
          <w:szCs w:val="28"/>
        </w:rPr>
        <w:t>任一方關於本契約之通知，如以書面按下列簽署處標明之他方地址送達，因可歸責於他方之事由（包括但不限於變更未即通知、停止營業、他遷不明），致送達不到時，自通知發出之翌日起第七日，視為送達他方。但明知或可得而知他方變更後之聯絡人或地址時，不在此限。</w:t>
      </w:r>
    </w:p>
    <w:p w14:paraId="31E3476E" w14:textId="77777777" w:rsidR="006177A9" w:rsidRPr="00994CD0" w:rsidRDefault="00427A9A" w:rsidP="006177A9">
      <w:pPr>
        <w:pStyle w:val="a3"/>
        <w:numPr>
          <w:ilvl w:val="0"/>
          <w:numId w:val="22"/>
        </w:numPr>
        <w:spacing w:before="100" w:beforeAutospacing="1" w:line="360" w:lineRule="auto"/>
        <w:ind w:leftChars="0" w:hanging="1276"/>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其他</w:t>
      </w:r>
    </w:p>
    <w:p w14:paraId="28D32C54" w14:textId="77777777" w:rsidR="006177A9" w:rsidRPr="00994CD0" w:rsidRDefault="00427A9A" w:rsidP="006177A9">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本契約第七條、第十條、第十一條、第十二條、第十四條、第十九條、第二十條、第二十三條之約定，除本契約另有約定外，不因本契約之消滅而受影響。</w:t>
      </w:r>
    </w:p>
    <w:p w14:paraId="77E17BEA" w14:textId="59E83426" w:rsidR="00427A9A" w:rsidRPr="00994CD0" w:rsidRDefault="00427A9A" w:rsidP="006177A9">
      <w:pPr>
        <w:pStyle w:val="a3"/>
        <w:numPr>
          <w:ilvl w:val="1"/>
          <w:numId w:val="22"/>
        </w:numPr>
        <w:spacing w:before="100" w:beforeAutospacing="1" w:line="360" w:lineRule="auto"/>
        <w:ind w:leftChars="0" w:left="1134" w:hanging="567"/>
        <w:jc w:val="both"/>
        <w:rPr>
          <w:rFonts w:ascii="Times New Roman" w:eastAsia="標楷體" w:hAnsi="Times New Roman" w:cs="Times New Roman"/>
          <w:sz w:val="28"/>
          <w:szCs w:val="28"/>
        </w:rPr>
      </w:pPr>
      <w:r w:rsidRPr="00994CD0">
        <w:rPr>
          <w:rFonts w:ascii="Times New Roman" w:eastAsia="標楷體" w:hAnsi="Times New Roman" w:cs="Times New Roman"/>
          <w:sz w:val="28"/>
          <w:szCs w:val="28"/>
        </w:rPr>
        <w:t>本契約正本</w:t>
      </w:r>
      <w:proofErr w:type="gramStart"/>
      <w:r w:rsidRPr="00994CD0">
        <w:rPr>
          <w:rFonts w:ascii="Times New Roman" w:eastAsia="標楷體" w:hAnsi="Times New Roman" w:cs="Times New Roman"/>
          <w:sz w:val="28"/>
          <w:szCs w:val="28"/>
        </w:rPr>
        <w:t>壹式貳份</w:t>
      </w:r>
      <w:proofErr w:type="gramEnd"/>
      <w:r w:rsidRPr="00994CD0">
        <w:rPr>
          <w:rFonts w:ascii="Times New Roman" w:eastAsia="標楷體" w:hAnsi="Times New Roman" w:cs="Times New Roman"/>
          <w:sz w:val="28"/>
          <w:szCs w:val="28"/>
        </w:rPr>
        <w:t>，甲、</w:t>
      </w:r>
      <w:proofErr w:type="gramStart"/>
      <w:r w:rsidRPr="00994CD0">
        <w:rPr>
          <w:rFonts w:ascii="Times New Roman" w:eastAsia="標楷體" w:hAnsi="Times New Roman" w:cs="Times New Roman"/>
          <w:sz w:val="28"/>
          <w:szCs w:val="28"/>
        </w:rPr>
        <w:t>乙以雙方</w:t>
      </w:r>
      <w:proofErr w:type="gramEnd"/>
      <w:r w:rsidRPr="00994CD0">
        <w:rPr>
          <w:rFonts w:ascii="Times New Roman" w:eastAsia="標楷體" w:hAnsi="Times New Roman" w:cs="Times New Roman"/>
          <w:sz w:val="28"/>
          <w:szCs w:val="28"/>
        </w:rPr>
        <w:t>各</w:t>
      </w:r>
      <w:proofErr w:type="gramStart"/>
      <w:r w:rsidRPr="00994CD0">
        <w:rPr>
          <w:rFonts w:ascii="Times New Roman" w:eastAsia="標楷體" w:hAnsi="Times New Roman" w:cs="Times New Roman"/>
          <w:sz w:val="28"/>
          <w:szCs w:val="28"/>
        </w:rPr>
        <w:t>執壹份</w:t>
      </w:r>
      <w:proofErr w:type="gramEnd"/>
      <w:r w:rsidRPr="00994CD0">
        <w:rPr>
          <w:rFonts w:ascii="Times New Roman" w:eastAsia="標楷體" w:hAnsi="Times New Roman" w:cs="Times New Roman"/>
          <w:sz w:val="28"/>
          <w:szCs w:val="28"/>
        </w:rPr>
        <w:t>為</w:t>
      </w:r>
      <w:proofErr w:type="gramStart"/>
      <w:r w:rsidRPr="00994CD0">
        <w:rPr>
          <w:rFonts w:ascii="Times New Roman" w:eastAsia="標楷體" w:hAnsi="Times New Roman" w:cs="Times New Roman"/>
          <w:sz w:val="28"/>
          <w:szCs w:val="28"/>
        </w:rPr>
        <w:t>憑</w:t>
      </w:r>
      <w:proofErr w:type="gramEnd"/>
      <w:r w:rsidR="0036310F" w:rsidRPr="00994CD0">
        <w:rPr>
          <w:rFonts w:ascii="Times New Roman" w:eastAsia="標楷體" w:hAnsi="Times New Roman" w:cs="Times New Roman"/>
          <w:sz w:val="28"/>
          <w:szCs w:val="28"/>
        </w:rPr>
        <w:t>；</w:t>
      </w:r>
      <w:proofErr w:type="gramStart"/>
      <w:r w:rsidR="0036310F" w:rsidRPr="00994CD0">
        <w:rPr>
          <w:rFonts w:ascii="Times New Roman" w:eastAsia="標楷體" w:hAnsi="Times New Roman" w:cs="Times New Roman"/>
          <w:sz w:val="28"/>
          <w:szCs w:val="28"/>
        </w:rPr>
        <w:t>副本貳份</w:t>
      </w:r>
      <w:proofErr w:type="gramEnd"/>
      <w:r w:rsidR="0036310F" w:rsidRPr="00994CD0">
        <w:rPr>
          <w:rFonts w:ascii="Times New Roman" w:eastAsia="標楷體" w:hAnsi="Times New Roman" w:cs="Times New Roman"/>
          <w:sz w:val="28"/>
          <w:szCs w:val="28"/>
        </w:rPr>
        <w:t>，由甲方收執</w:t>
      </w:r>
      <w:r w:rsidRPr="00994CD0">
        <w:rPr>
          <w:rFonts w:ascii="Times New Roman" w:eastAsia="標楷體" w:hAnsi="Times New Roman" w:cs="Times New Roman"/>
          <w:sz w:val="28"/>
          <w:szCs w:val="28"/>
        </w:rPr>
        <w:t>。</w:t>
      </w:r>
    </w:p>
    <w:p w14:paraId="056B7E17" w14:textId="187F6B9D" w:rsidR="00427A9A" w:rsidRPr="00994CD0" w:rsidRDefault="00427A9A" w:rsidP="00A06D12">
      <w:pPr>
        <w:spacing w:before="100" w:beforeAutospacing="1" w:after="100" w:afterAutospacing="1" w:line="360" w:lineRule="auto"/>
        <w:rPr>
          <w:rFonts w:ascii="Times New Roman" w:eastAsia="標楷體" w:hAnsi="Times New Roman" w:cs="Times New Roman"/>
        </w:rPr>
      </w:pPr>
      <w:r w:rsidRPr="00994CD0">
        <w:rPr>
          <w:rFonts w:ascii="Times New Roman" w:eastAsia="標楷體" w:hAnsi="Times New Roman" w:cs="Times New Roman"/>
        </w:rPr>
        <w:br w:type="page"/>
      </w:r>
      <w:r w:rsidRPr="00994CD0">
        <w:rPr>
          <w:rFonts w:ascii="Times New Roman" w:eastAsia="標楷體" w:hAnsi="Times New Roman" w:cs="Times New Roman"/>
          <w:sz w:val="28"/>
          <w:szCs w:val="24"/>
        </w:rPr>
        <w:lastRenderedPageBreak/>
        <w:t>立約人：</w:t>
      </w:r>
    </w:p>
    <w:p w14:paraId="07D0F4D4" w14:textId="77777777"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甲方：財團法人台灣中小企業聯合輔導基金會</w:t>
      </w:r>
    </w:p>
    <w:p w14:paraId="764D0C87" w14:textId="761B15E6"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代表人：</w:t>
      </w:r>
      <w:proofErr w:type="gramStart"/>
      <w:r w:rsidR="00945E6F" w:rsidRPr="00994CD0">
        <w:rPr>
          <w:rFonts w:ascii="Times New Roman" w:eastAsia="標楷體" w:hAnsi="Times New Roman" w:cs="Times New Roman"/>
          <w:sz w:val="28"/>
          <w:szCs w:val="24"/>
        </w:rPr>
        <w:t>吳群隆</w:t>
      </w:r>
      <w:proofErr w:type="gramEnd"/>
    </w:p>
    <w:p w14:paraId="04E69AFF" w14:textId="77777777"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統一編號：</w:t>
      </w:r>
      <w:r w:rsidRPr="00994CD0">
        <w:rPr>
          <w:rFonts w:ascii="Times New Roman" w:eastAsia="標楷體" w:hAnsi="Times New Roman" w:cs="Times New Roman"/>
          <w:sz w:val="28"/>
          <w:szCs w:val="24"/>
        </w:rPr>
        <w:t>04140067</w:t>
      </w:r>
    </w:p>
    <w:p w14:paraId="1DD4D72B" w14:textId="77777777"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地址：（</w:t>
      </w:r>
      <w:r w:rsidRPr="00994CD0">
        <w:rPr>
          <w:rFonts w:ascii="Times New Roman" w:eastAsia="標楷體" w:hAnsi="Times New Roman" w:cs="Times New Roman"/>
          <w:sz w:val="28"/>
          <w:szCs w:val="24"/>
        </w:rPr>
        <w:t>10066</w:t>
      </w:r>
      <w:r w:rsidRPr="00994CD0">
        <w:rPr>
          <w:rFonts w:ascii="Times New Roman" w:eastAsia="標楷體" w:hAnsi="Times New Roman" w:cs="Times New Roman"/>
          <w:sz w:val="28"/>
          <w:szCs w:val="24"/>
        </w:rPr>
        <w:t>）臺北市中正區南海路</w:t>
      </w:r>
      <w:r w:rsidRPr="00994CD0">
        <w:rPr>
          <w:rFonts w:ascii="Times New Roman" w:eastAsia="標楷體" w:hAnsi="Times New Roman" w:cs="Times New Roman"/>
          <w:sz w:val="28"/>
          <w:szCs w:val="24"/>
        </w:rPr>
        <w:t>1</w:t>
      </w:r>
      <w:r w:rsidRPr="00994CD0">
        <w:rPr>
          <w:rFonts w:ascii="Times New Roman" w:eastAsia="標楷體" w:hAnsi="Times New Roman" w:cs="Times New Roman"/>
          <w:sz w:val="28"/>
          <w:szCs w:val="24"/>
        </w:rPr>
        <w:t>號</w:t>
      </w:r>
      <w:r w:rsidRPr="00994CD0">
        <w:rPr>
          <w:rFonts w:ascii="Times New Roman" w:eastAsia="標楷體" w:hAnsi="Times New Roman" w:cs="Times New Roman"/>
          <w:sz w:val="28"/>
          <w:szCs w:val="24"/>
        </w:rPr>
        <w:t>5</w:t>
      </w:r>
      <w:r w:rsidRPr="00994CD0">
        <w:rPr>
          <w:rFonts w:ascii="Times New Roman" w:eastAsia="標楷體" w:hAnsi="Times New Roman" w:cs="Times New Roman"/>
          <w:sz w:val="28"/>
          <w:szCs w:val="24"/>
        </w:rPr>
        <w:t>樓</w:t>
      </w:r>
    </w:p>
    <w:p w14:paraId="094F5EBF" w14:textId="23674434"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專案聯絡人：</w:t>
      </w:r>
      <w:proofErr w:type="gramStart"/>
      <w:r w:rsidR="003B2F93" w:rsidRPr="00994CD0">
        <w:rPr>
          <w:rFonts w:ascii="Times New Roman" w:eastAsia="標楷體" w:hAnsi="Times New Roman" w:cs="Times New Roman"/>
          <w:sz w:val="28"/>
          <w:szCs w:val="24"/>
        </w:rPr>
        <w:t>費虹寧</w:t>
      </w:r>
      <w:proofErr w:type="gramEnd"/>
      <w:r w:rsidRPr="00994CD0">
        <w:rPr>
          <w:rFonts w:ascii="Times New Roman" w:eastAsia="標楷體" w:hAnsi="Times New Roman" w:cs="Times New Roman"/>
          <w:sz w:val="28"/>
          <w:szCs w:val="24"/>
        </w:rPr>
        <w:t xml:space="preserve"> </w:t>
      </w:r>
      <w:r w:rsidRPr="00994CD0">
        <w:rPr>
          <w:rFonts w:ascii="Times New Roman" w:eastAsia="標楷體" w:hAnsi="Times New Roman" w:cs="Times New Roman"/>
          <w:sz w:val="28"/>
          <w:szCs w:val="24"/>
        </w:rPr>
        <w:t>電話：（</w:t>
      </w:r>
      <w:r w:rsidRPr="00994CD0">
        <w:rPr>
          <w:rFonts w:ascii="Times New Roman" w:eastAsia="標楷體" w:hAnsi="Times New Roman" w:cs="Times New Roman"/>
          <w:sz w:val="28"/>
          <w:szCs w:val="24"/>
        </w:rPr>
        <w:t>02</w:t>
      </w:r>
      <w:r w:rsidRPr="00994CD0">
        <w:rPr>
          <w:rFonts w:ascii="Times New Roman" w:eastAsia="標楷體" w:hAnsi="Times New Roman" w:cs="Times New Roman"/>
          <w:sz w:val="28"/>
          <w:szCs w:val="24"/>
        </w:rPr>
        <w:t>）</w:t>
      </w:r>
      <w:r w:rsidRPr="00994CD0">
        <w:rPr>
          <w:rFonts w:ascii="Times New Roman" w:eastAsia="標楷體" w:hAnsi="Times New Roman" w:cs="Times New Roman"/>
          <w:sz w:val="28"/>
          <w:szCs w:val="24"/>
        </w:rPr>
        <w:t>2396-9314</w:t>
      </w:r>
      <w:r w:rsidRPr="00994CD0">
        <w:rPr>
          <w:rFonts w:ascii="Times New Roman" w:eastAsia="標楷體" w:hAnsi="Times New Roman" w:cs="Times New Roman"/>
          <w:sz w:val="28"/>
          <w:szCs w:val="24"/>
        </w:rPr>
        <w:t>分機</w:t>
      </w:r>
      <w:r w:rsidR="00945E6F" w:rsidRPr="00994CD0">
        <w:rPr>
          <w:rFonts w:ascii="Times New Roman" w:eastAsia="標楷體" w:hAnsi="Times New Roman" w:cs="Times New Roman"/>
          <w:sz w:val="28"/>
          <w:szCs w:val="24"/>
        </w:rPr>
        <w:t>1</w:t>
      </w:r>
      <w:r w:rsidR="003B2F93" w:rsidRPr="00994CD0">
        <w:rPr>
          <w:rFonts w:ascii="Times New Roman" w:eastAsia="標楷體" w:hAnsi="Times New Roman" w:cs="Times New Roman"/>
          <w:sz w:val="28"/>
          <w:szCs w:val="24"/>
        </w:rPr>
        <w:t>7</w:t>
      </w:r>
    </w:p>
    <w:p w14:paraId="44F27BDC" w14:textId="77777777"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p>
    <w:p w14:paraId="258682C9" w14:textId="783D5F01" w:rsidR="00427A9A" w:rsidRPr="00994CD0" w:rsidRDefault="00427A9A" w:rsidP="00F06410">
      <w:pPr>
        <w:spacing w:before="100" w:beforeAutospacing="1" w:after="100" w:afterAutospacing="1"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乙方：</w:t>
      </w:r>
      <w:r w:rsidR="00F05F8F" w:rsidRPr="00994CD0">
        <w:rPr>
          <w:rFonts w:ascii="Times New Roman" w:eastAsia="標楷體" w:hAnsi="Times New Roman" w:cs="Times New Roman"/>
          <w:sz w:val="28"/>
          <w:szCs w:val="24"/>
        </w:rPr>
        <w:t xml:space="preserve"> </w:t>
      </w:r>
    </w:p>
    <w:p w14:paraId="34542705" w14:textId="1A937E88"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代表人：</w:t>
      </w:r>
      <w:r w:rsidR="00B75F01" w:rsidRPr="00994CD0">
        <w:rPr>
          <w:rFonts w:ascii="Times New Roman" w:eastAsia="標楷體" w:hAnsi="Times New Roman" w:cs="Times New Roman"/>
          <w:sz w:val="28"/>
          <w:szCs w:val="24"/>
        </w:rPr>
        <w:t xml:space="preserve"> </w:t>
      </w:r>
    </w:p>
    <w:p w14:paraId="1B69C808" w14:textId="26183E15"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統一編號：</w:t>
      </w:r>
      <w:r w:rsidR="00B75F01" w:rsidRPr="00994CD0">
        <w:rPr>
          <w:rFonts w:ascii="Times New Roman" w:eastAsia="標楷體" w:hAnsi="Times New Roman" w:cs="Times New Roman"/>
          <w:sz w:val="28"/>
          <w:szCs w:val="24"/>
        </w:rPr>
        <w:t xml:space="preserve"> </w:t>
      </w:r>
    </w:p>
    <w:p w14:paraId="442B8CE2" w14:textId="5CCB89FA"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地址：</w:t>
      </w:r>
      <w:r w:rsidR="00B75F01" w:rsidRPr="00994CD0">
        <w:rPr>
          <w:rFonts w:ascii="Times New Roman" w:eastAsia="標楷體" w:hAnsi="Times New Roman" w:cs="Times New Roman"/>
          <w:sz w:val="28"/>
          <w:szCs w:val="24"/>
        </w:rPr>
        <w:t xml:space="preserve"> </w:t>
      </w:r>
    </w:p>
    <w:p w14:paraId="55C899DC" w14:textId="50114EB9" w:rsidR="00427A9A" w:rsidRPr="00994CD0" w:rsidRDefault="00427A9A" w:rsidP="00F06410">
      <w:pPr>
        <w:spacing w:beforeLines="50" w:before="120" w:afterLines="50" w:after="120" w:line="360" w:lineRule="auto"/>
        <w:rPr>
          <w:rFonts w:ascii="Times New Roman" w:eastAsia="標楷體" w:hAnsi="Times New Roman" w:cs="Times New Roman"/>
          <w:sz w:val="28"/>
          <w:szCs w:val="24"/>
        </w:rPr>
      </w:pPr>
      <w:r w:rsidRPr="00994CD0">
        <w:rPr>
          <w:rFonts w:ascii="Times New Roman" w:eastAsia="標楷體" w:hAnsi="Times New Roman" w:cs="Times New Roman"/>
          <w:sz w:val="28"/>
          <w:szCs w:val="24"/>
        </w:rPr>
        <w:t xml:space="preserve">　　　專案聯絡人：</w:t>
      </w:r>
      <w:r w:rsidR="00B75F01" w:rsidRPr="00994CD0">
        <w:rPr>
          <w:rFonts w:ascii="Times New Roman" w:eastAsia="標楷體" w:hAnsi="Times New Roman" w:cs="Times New Roman"/>
          <w:sz w:val="28"/>
          <w:szCs w:val="24"/>
        </w:rPr>
        <w:t xml:space="preserve"> </w:t>
      </w:r>
      <w:r w:rsidR="00945E6F" w:rsidRPr="00994CD0">
        <w:rPr>
          <w:rFonts w:ascii="Times New Roman" w:eastAsia="標楷體" w:hAnsi="Times New Roman" w:cs="Times New Roman"/>
          <w:sz w:val="28"/>
          <w:szCs w:val="24"/>
        </w:rPr>
        <w:t xml:space="preserve"> </w:t>
      </w:r>
      <w:r w:rsidR="00945E6F" w:rsidRPr="00994CD0">
        <w:rPr>
          <w:rFonts w:ascii="Times New Roman" w:eastAsia="標楷體" w:hAnsi="Times New Roman" w:cs="Times New Roman"/>
          <w:sz w:val="28"/>
          <w:szCs w:val="24"/>
        </w:rPr>
        <w:t>電話：</w:t>
      </w:r>
      <w:r w:rsidR="00B75F01" w:rsidRPr="00994CD0">
        <w:rPr>
          <w:rFonts w:ascii="Times New Roman" w:eastAsia="標楷體" w:hAnsi="Times New Roman" w:cs="Times New Roman"/>
          <w:sz w:val="28"/>
          <w:szCs w:val="24"/>
        </w:rPr>
        <w:t xml:space="preserve"> </w:t>
      </w:r>
    </w:p>
    <w:p w14:paraId="63134F75" w14:textId="77777777" w:rsidR="00427A9A" w:rsidRPr="00994CD0" w:rsidRDefault="00427A9A">
      <w:pPr>
        <w:spacing w:beforeLines="50" w:before="120" w:afterLines="50" w:after="120"/>
        <w:rPr>
          <w:rFonts w:ascii="Times New Roman" w:eastAsia="標楷體" w:hAnsi="Times New Roman" w:cs="Times New Roman"/>
        </w:rPr>
      </w:pPr>
    </w:p>
    <w:p w14:paraId="76DC2753" w14:textId="77777777" w:rsidR="00427A9A" w:rsidRPr="00994CD0" w:rsidRDefault="00427A9A">
      <w:pPr>
        <w:spacing w:beforeLines="50" w:before="120" w:afterLines="50" w:after="120"/>
        <w:rPr>
          <w:rFonts w:ascii="Times New Roman" w:eastAsia="標楷體" w:hAnsi="Times New Roman" w:cs="Times New Roman"/>
        </w:rPr>
      </w:pPr>
    </w:p>
    <w:p w14:paraId="76DD8399" w14:textId="77777777" w:rsidR="00427A9A" w:rsidRPr="00994CD0" w:rsidRDefault="00427A9A">
      <w:pPr>
        <w:spacing w:beforeLines="50" w:before="120" w:afterLines="50" w:after="120"/>
        <w:rPr>
          <w:rFonts w:ascii="Times New Roman" w:eastAsia="標楷體" w:hAnsi="Times New Roman" w:cs="Times New Roman"/>
        </w:rPr>
      </w:pPr>
    </w:p>
    <w:p w14:paraId="2B0E8CE1" w14:textId="77777777" w:rsidR="00427A9A" w:rsidRPr="00994CD0" w:rsidRDefault="00427A9A">
      <w:pPr>
        <w:spacing w:beforeLines="50" w:before="120" w:afterLines="50" w:after="120"/>
        <w:rPr>
          <w:rFonts w:ascii="Times New Roman" w:eastAsia="標楷體" w:hAnsi="Times New Roman" w:cs="Times New Roman"/>
        </w:rPr>
      </w:pPr>
    </w:p>
    <w:p w14:paraId="683F56CC" w14:textId="77777777" w:rsidR="00427A9A" w:rsidRPr="00994CD0" w:rsidRDefault="00427A9A">
      <w:pPr>
        <w:spacing w:beforeLines="50" w:before="120" w:afterLines="50" w:after="120"/>
        <w:rPr>
          <w:rFonts w:ascii="Times New Roman" w:eastAsia="標楷體" w:hAnsi="Times New Roman" w:cs="Times New Roman"/>
        </w:rPr>
      </w:pPr>
    </w:p>
    <w:p w14:paraId="60F1BFC0" w14:textId="77777777" w:rsidR="00427A9A" w:rsidRPr="00994CD0" w:rsidRDefault="00427A9A">
      <w:pPr>
        <w:spacing w:beforeLines="50" w:before="120" w:afterLines="50" w:after="120"/>
        <w:rPr>
          <w:rFonts w:ascii="Times New Roman" w:eastAsia="標楷體" w:hAnsi="Times New Roman" w:cs="Times New Roman"/>
        </w:rPr>
      </w:pPr>
    </w:p>
    <w:p w14:paraId="35561B51" w14:textId="77777777" w:rsidR="00427A9A" w:rsidRPr="00994CD0" w:rsidRDefault="00427A9A">
      <w:pPr>
        <w:spacing w:beforeLines="50" w:before="120" w:afterLines="50" w:after="120"/>
        <w:rPr>
          <w:rFonts w:ascii="Times New Roman" w:eastAsia="標楷體" w:hAnsi="Times New Roman" w:cs="Times New Roman"/>
        </w:rPr>
      </w:pPr>
    </w:p>
    <w:p w14:paraId="4362C1DA" w14:textId="77777777" w:rsidR="00427A9A" w:rsidRPr="00994CD0" w:rsidRDefault="00427A9A">
      <w:pPr>
        <w:spacing w:beforeLines="50" w:before="120" w:afterLines="50" w:after="120"/>
        <w:rPr>
          <w:rFonts w:ascii="Times New Roman" w:eastAsia="標楷體" w:hAnsi="Times New Roman" w:cs="Times New Roman"/>
        </w:rPr>
      </w:pPr>
    </w:p>
    <w:p w14:paraId="3EB3905A" w14:textId="77777777" w:rsidR="00427A9A" w:rsidRPr="00994CD0" w:rsidRDefault="00427A9A">
      <w:pPr>
        <w:spacing w:beforeLines="50" w:before="120" w:afterLines="50" w:after="120"/>
        <w:rPr>
          <w:rFonts w:ascii="Times New Roman" w:eastAsia="標楷體" w:hAnsi="Times New Roman" w:cs="Times New Roman"/>
        </w:rPr>
      </w:pPr>
    </w:p>
    <w:p w14:paraId="09B5A377" w14:textId="77777777" w:rsidR="00427A9A" w:rsidRPr="00994CD0" w:rsidRDefault="00427A9A">
      <w:pPr>
        <w:spacing w:beforeLines="50" w:before="120" w:afterLines="50" w:after="120"/>
        <w:rPr>
          <w:rFonts w:ascii="Times New Roman" w:eastAsia="標楷體" w:hAnsi="Times New Roman" w:cs="Times New Roman"/>
        </w:rPr>
      </w:pPr>
    </w:p>
    <w:p w14:paraId="184CCCBF" w14:textId="77777777" w:rsidR="00427A9A" w:rsidRPr="00994CD0" w:rsidRDefault="00427A9A">
      <w:pPr>
        <w:spacing w:beforeLines="50" w:before="120" w:afterLines="50" w:after="120"/>
        <w:rPr>
          <w:rFonts w:ascii="Times New Roman" w:eastAsia="標楷體" w:hAnsi="Times New Roman" w:cs="Times New Roman"/>
        </w:rPr>
      </w:pPr>
    </w:p>
    <w:p w14:paraId="55577DEC" w14:textId="77777777" w:rsidR="00427A9A" w:rsidRPr="00994CD0" w:rsidRDefault="00427A9A">
      <w:pPr>
        <w:spacing w:beforeLines="50" w:before="120" w:afterLines="50" w:after="120"/>
        <w:jc w:val="distribute"/>
        <w:rPr>
          <w:rFonts w:ascii="Times New Roman" w:eastAsia="標楷體" w:hAnsi="Times New Roman" w:cs="Times New Roman"/>
          <w:sz w:val="28"/>
          <w:szCs w:val="28"/>
        </w:rPr>
      </w:pPr>
      <w:r w:rsidRPr="00994CD0">
        <w:rPr>
          <w:rFonts w:ascii="Times New Roman" w:eastAsia="標楷體" w:hAnsi="Times New Roman" w:cs="Times New Roman"/>
          <w:sz w:val="28"/>
          <w:szCs w:val="28"/>
        </w:rPr>
        <w:t>中華民國</w:t>
      </w:r>
      <w:r w:rsidRPr="00994CD0">
        <w:rPr>
          <w:rFonts w:ascii="Times New Roman" w:eastAsia="標楷體" w:hAnsi="Times New Roman" w:cs="Times New Roman"/>
          <w:sz w:val="28"/>
          <w:szCs w:val="28"/>
        </w:rPr>
        <w:t xml:space="preserve">    </w:t>
      </w:r>
      <w:r w:rsidRPr="00994CD0">
        <w:rPr>
          <w:rFonts w:ascii="Times New Roman" w:eastAsia="標楷體" w:hAnsi="Times New Roman" w:cs="Times New Roman"/>
          <w:sz w:val="28"/>
          <w:szCs w:val="28"/>
        </w:rPr>
        <w:t>年　月　日</w:t>
      </w:r>
    </w:p>
    <w:p w14:paraId="18491811" w14:textId="77777777" w:rsidR="00427A9A" w:rsidRPr="00994CD0" w:rsidRDefault="00427A9A" w:rsidP="00485ED5">
      <w:pPr>
        <w:rPr>
          <w:rFonts w:ascii="Times New Roman" w:hAnsi="Times New Roman" w:cs="Times New Roman"/>
        </w:rPr>
      </w:pPr>
    </w:p>
    <w:p w14:paraId="3912A9AE" w14:textId="77777777" w:rsidR="005042EF" w:rsidRPr="00994CD0" w:rsidRDefault="005042EF" w:rsidP="00485ED5">
      <w:pPr>
        <w:rPr>
          <w:rFonts w:ascii="Times New Roman" w:hAnsi="Times New Roman" w:cs="Times New Roman"/>
        </w:rPr>
      </w:pPr>
    </w:p>
    <w:sectPr w:rsidR="005042EF" w:rsidRPr="00994CD0" w:rsidSect="00E7773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D07C" w14:textId="77777777" w:rsidR="007D3893" w:rsidRDefault="007D3893" w:rsidP="00354413">
      <w:r>
        <w:separator/>
      </w:r>
    </w:p>
  </w:endnote>
  <w:endnote w:type="continuationSeparator" w:id="0">
    <w:p w14:paraId="7916A817" w14:textId="77777777" w:rsidR="007D3893" w:rsidRDefault="007D3893" w:rsidP="0035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4A464" w14:textId="77777777" w:rsidR="007D3893" w:rsidRDefault="007D3893" w:rsidP="00354413">
      <w:r>
        <w:separator/>
      </w:r>
    </w:p>
  </w:footnote>
  <w:footnote w:type="continuationSeparator" w:id="0">
    <w:p w14:paraId="275D11EA" w14:textId="77777777" w:rsidR="007D3893" w:rsidRDefault="007D3893" w:rsidP="00354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057"/>
    <w:multiLevelType w:val="hybridMultilevel"/>
    <w:tmpl w:val="B308BB9C"/>
    <w:lvl w:ilvl="0" w:tplc="960611B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E071C0"/>
    <w:multiLevelType w:val="hybridMultilevel"/>
    <w:tmpl w:val="241E039C"/>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F036D9E0">
      <w:start w:val="1"/>
      <w:numFmt w:val="taiwaneseCountingThousand"/>
      <w:lvlText w:val="%2、"/>
      <w:lvlJc w:val="left"/>
      <w:pPr>
        <w:ind w:left="764" w:hanging="480"/>
      </w:pPr>
      <w:rPr>
        <w:i w:val="0"/>
        <w:lang w:val="en-US"/>
      </w:rPr>
    </w:lvl>
    <w:lvl w:ilvl="2" w:tplc="94E837B6">
      <w:start w:val="1"/>
      <w:numFmt w:val="taiwaneseCountingThousand"/>
      <w:lvlText w:val="(%3)"/>
      <w:lvlJc w:val="left"/>
      <w:pPr>
        <w:ind w:left="1440" w:hanging="480"/>
      </w:pPr>
      <w:rPr>
        <w:rFonts w:ascii="Times New Roman" w:hAnsi="Times New Roman" w:cs="Times New Roman" w:hint="default"/>
        <w:i w:val="0"/>
        <w:color w:val="auto"/>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4"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7"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1"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3"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7" w15:restartNumberingAfterBreak="0">
    <w:nsid w:val="4CB7608A"/>
    <w:multiLevelType w:val="hybridMultilevel"/>
    <w:tmpl w:val="922C0E60"/>
    <w:lvl w:ilvl="0" w:tplc="25F6C5C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D22582"/>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1"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3D49B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6"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DB25880"/>
    <w:multiLevelType w:val="hybridMultilevel"/>
    <w:tmpl w:val="C64E57E8"/>
    <w:lvl w:ilvl="0" w:tplc="C9E61D8C">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FBA6A1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180970604">
    <w:abstractNumId w:val="11"/>
  </w:num>
  <w:num w:numId="2" w16cid:durableId="461508524">
    <w:abstractNumId w:val="6"/>
  </w:num>
  <w:num w:numId="3" w16cid:durableId="1816608910">
    <w:abstractNumId w:val="15"/>
  </w:num>
  <w:num w:numId="4" w16cid:durableId="1225872234">
    <w:abstractNumId w:val="21"/>
  </w:num>
  <w:num w:numId="5" w16cid:durableId="1422726691">
    <w:abstractNumId w:val="16"/>
  </w:num>
  <w:num w:numId="6" w16cid:durableId="1635675265">
    <w:abstractNumId w:val="5"/>
  </w:num>
  <w:num w:numId="7" w16cid:durableId="1286542611">
    <w:abstractNumId w:val="12"/>
  </w:num>
  <w:num w:numId="8" w16cid:durableId="736707599">
    <w:abstractNumId w:val="7"/>
  </w:num>
  <w:num w:numId="9" w16cid:durableId="663048195">
    <w:abstractNumId w:val="10"/>
  </w:num>
  <w:num w:numId="10" w16cid:durableId="1306206944">
    <w:abstractNumId w:val="27"/>
  </w:num>
  <w:num w:numId="11" w16cid:durableId="396518977">
    <w:abstractNumId w:val="26"/>
  </w:num>
  <w:num w:numId="12" w16cid:durableId="294412667">
    <w:abstractNumId w:val="19"/>
  </w:num>
  <w:num w:numId="13" w16cid:durableId="2078479562">
    <w:abstractNumId w:val="20"/>
  </w:num>
  <w:num w:numId="14" w16cid:durableId="1066800324">
    <w:abstractNumId w:val="2"/>
  </w:num>
  <w:num w:numId="15" w16cid:durableId="1333794130">
    <w:abstractNumId w:val="25"/>
  </w:num>
  <w:num w:numId="16" w16cid:durableId="406273069">
    <w:abstractNumId w:val="22"/>
  </w:num>
  <w:num w:numId="17" w16cid:durableId="1006976499">
    <w:abstractNumId w:val="14"/>
  </w:num>
  <w:num w:numId="18" w16cid:durableId="1475756484">
    <w:abstractNumId w:val="4"/>
  </w:num>
  <w:num w:numId="19" w16cid:durableId="1271400946">
    <w:abstractNumId w:val="13"/>
  </w:num>
  <w:num w:numId="20" w16cid:durableId="1194533299">
    <w:abstractNumId w:val="9"/>
  </w:num>
  <w:num w:numId="21" w16cid:durableId="353573872">
    <w:abstractNumId w:val="24"/>
  </w:num>
  <w:num w:numId="22" w16cid:durableId="45686186">
    <w:abstractNumId w:val="1"/>
  </w:num>
  <w:num w:numId="23" w16cid:durableId="1264460919">
    <w:abstractNumId w:val="8"/>
  </w:num>
  <w:num w:numId="24" w16cid:durableId="276375977">
    <w:abstractNumId w:val="3"/>
  </w:num>
  <w:num w:numId="25" w16cid:durableId="1862165466">
    <w:abstractNumId w:val="28"/>
  </w:num>
  <w:num w:numId="26" w16cid:durableId="1480923756">
    <w:abstractNumId w:val="17"/>
  </w:num>
  <w:num w:numId="27" w16cid:durableId="1946956552">
    <w:abstractNumId w:val="0"/>
  </w:num>
  <w:num w:numId="28" w16cid:durableId="1010327137">
    <w:abstractNumId w:val="29"/>
  </w:num>
  <w:num w:numId="29" w16cid:durableId="963267613">
    <w:abstractNumId w:val="23"/>
  </w:num>
  <w:num w:numId="30" w16cid:durableId="9269588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0B6E59"/>
    <w:rsid w:val="000E3272"/>
    <w:rsid w:val="00246678"/>
    <w:rsid w:val="00311FF2"/>
    <w:rsid w:val="00354413"/>
    <w:rsid w:val="0036310F"/>
    <w:rsid w:val="003B2F93"/>
    <w:rsid w:val="003E60E5"/>
    <w:rsid w:val="00427A9A"/>
    <w:rsid w:val="0048380C"/>
    <w:rsid w:val="004C4769"/>
    <w:rsid w:val="005042EF"/>
    <w:rsid w:val="00522073"/>
    <w:rsid w:val="006177A9"/>
    <w:rsid w:val="006D4A55"/>
    <w:rsid w:val="007D3893"/>
    <w:rsid w:val="009177CB"/>
    <w:rsid w:val="00945E6F"/>
    <w:rsid w:val="00994CD0"/>
    <w:rsid w:val="009C691D"/>
    <w:rsid w:val="00A25CB0"/>
    <w:rsid w:val="00A43B3A"/>
    <w:rsid w:val="00AB01C9"/>
    <w:rsid w:val="00B00941"/>
    <w:rsid w:val="00B42EBA"/>
    <w:rsid w:val="00B75F01"/>
    <w:rsid w:val="00BD24EB"/>
    <w:rsid w:val="00BE2E5E"/>
    <w:rsid w:val="00C56BF7"/>
    <w:rsid w:val="00D74600"/>
    <w:rsid w:val="00DD2436"/>
    <w:rsid w:val="00E77739"/>
    <w:rsid w:val="00E83D4E"/>
    <w:rsid w:val="00E91368"/>
    <w:rsid w:val="00E95540"/>
    <w:rsid w:val="00EA6B3B"/>
    <w:rsid w:val="00F05F8F"/>
    <w:rsid w:val="00F10BE5"/>
    <w:rsid w:val="00F21434"/>
    <w:rsid w:val="00F33A4E"/>
    <w:rsid w:val="00F416D2"/>
    <w:rsid w:val="00F66A7B"/>
    <w:rsid w:val="00FD01BB"/>
    <w:rsid w:val="00FE19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354413"/>
    <w:pPr>
      <w:tabs>
        <w:tab w:val="center" w:pos="4153"/>
        <w:tab w:val="right" w:pos="8306"/>
      </w:tabs>
      <w:snapToGrid w:val="0"/>
    </w:pPr>
    <w:rPr>
      <w:sz w:val="20"/>
      <w:szCs w:val="20"/>
    </w:rPr>
  </w:style>
  <w:style w:type="character" w:customStyle="1" w:styleId="a6">
    <w:name w:val="頁首 字元"/>
    <w:basedOn w:val="a0"/>
    <w:link w:val="a5"/>
    <w:uiPriority w:val="99"/>
    <w:rsid w:val="00354413"/>
    <w:rPr>
      <w:sz w:val="20"/>
      <w:szCs w:val="20"/>
    </w:rPr>
  </w:style>
  <w:style w:type="paragraph" w:styleId="a7">
    <w:name w:val="footer"/>
    <w:basedOn w:val="a"/>
    <w:link w:val="a8"/>
    <w:uiPriority w:val="99"/>
    <w:unhideWhenUsed/>
    <w:rsid w:val="00354413"/>
    <w:pPr>
      <w:tabs>
        <w:tab w:val="center" w:pos="4153"/>
        <w:tab w:val="right" w:pos="8306"/>
      </w:tabs>
      <w:snapToGrid w:val="0"/>
    </w:pPr>
    <w:rPr>
      <w:sz w:val="20"/>
      <w:szCs w:val="20"/>
    </w:rPr>
  </w:style>
  <w:style w:type="character" w:customStyle="1" w:styleId="a8">
    <w:name w:val="頁尾 字元"/>
    <w:basedOn w:val="a0"/>
    <w:link w:val="a7"/>
    <w:uiPriority w:val="99"/>
    <w:rsid w:val="003544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4801-295A-40CE-8B72-34964872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796</Words>
  <Characters>4543</Characters>
  <Application>Microsoft Office Word</Application>
  <DocSecurity>0</DocSecurity>
  <Lines>37</Lines>
  <Paragraphs>10</Paragraphs>
  <ScaleCrop>false</ScaleCrop>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費虹寧</cp:lastModifiedBy>
  <cp:revision>2</cp:revision>
  <dcterms:created xsi:type="dcterms:W3CDTF">2024-05-21T02:52:00Z</dcterms:created>
  <dcterms:modified xsi:type="dcterms:W3CDTF">2024-05-21T02:52:00Z</dcterms:modified>
</cp:coreProperties>
</file>