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453453" w14:textId="77777777" w:rsidR="00BE2C48" w:rsidRPr="00091720" w:rsidRDefault="008B312D" w:rsidP="000A3490">
      <w:pPr>
        <w:jc w:val="center"/>
        <w:outlineLvl w:val="1"/>
        <w:rPr>
          <w:rFonts w:ascii="標楷體" w:eastAsia="標楷體" w:hAnsi="標楷體" w:cs="Times New Roman"/>
          <w:b/>
          <w:sz w:val="32"/>
          <w:szCs w:val="32"/>
        </w:rPr>
      </w:pPr>
      <w:bookmarkStart w:id="0" w:name="_Toc516816027"/>
      <w:r w:rsidRPr="00091720">
        <w:rPr>
          <w:rFonts w:ascii="標楷體" w:eastAsia="標楷體" w:hAnsi="標楷體" w:cs="Times New Roman" w:hint="eastAsia"/>
          <w:b/>
          <w:sz w:val="32"/>
          <w:szCs w:val="32"/>
        </w:rPr>
        <w:t>DIGITAL+數位創新補助平台計畫成果發表活動</w:t>
      </w:r>
    </w:p>
    <w:p w14:paraId="274EFC51" w14:textId="7E32ADDF" w:rsidR="000A3490" w:rsidRPr="00091720" w:rsidRDefault="000A3490" w:rsidP="000A3490">
      <w:pPr>
        <w:jc w:val="center"/>
        <w:outlineLvl w:val="1"/>
        <w:rPr>
          <w:rFonts w:ascii="標楷體" w:eastAsia="標楷體" w:hAnsi="標楷體" w:cs="Times New Roman"/>
          <w:b/>
          <w:sz w:val="32"/>
          <w:szCs w:val="32"/>
        </w:rPr>
      </w:pPr>
      <w:r w:rsidRPr="00091720">
        <w:rPr>
          <w:rFonts w:ascii="標楷體" w:eastAsia="標楷體" w:hAnsi="標楷體" w:cs="Times New Roman" w:hint="eastAsia"/>
          <w:b/>
          <w:sz w:val="32"/>
          <w:szCs w:val="32"/>
        </w:rPr>
        <w:t>採購案</w:t>
      </w:r>
      <w:r w:rsidRPr="00091720">
        <w:rPr>
          <w:rFonts w:ascii="標楷體" w:eastAsia="標楷體" w:hAnsi="標楷體" w:cs="Times New Roman"/>
          <w:b/>
          <w:sz w:val="32"/>
          <w:szCs w:val="32"/>
        </w:rPr>
        <w:t>需求說明書</w:t>
      </w:r>
      <w:bookmarkEnd w:id="0"/>
    </w:p>
    <w:p w14:paraId="1C326C0C" w14:textId="77777777" w:rsidR="000A3490" w:rsidRPr="00091720" w:rsidRDefault="000A3490" w:rsidP="000A3490">
      <w:pPr>
        <w:pStyle w:val="a3"/>
        <w:widowControl/>
        <w:numPr>
          <w:ilvl w:val="0"/>
          <w:numId w:val="1"/>
        </w:numPr>
        <w:tabs>
          <w:tab w:val="left" w:pos="567"/>
        </w:tabs>
        <w:spacing w:line="500" w:lineRule="exact"/>
        <w:ind w:leftChars="0" w:left="480" w:hanging="480"/>
        <w:rPr>
          <w:rFonts w:ascii="標楷體" w:eastAsia="標楷體" w:hAnsi="標楷體" w:cs="Times New Roman"/>
          <w:b/>
          <w:sz w:val="28"/>
          <w:szCs w:val="28"/>
        </w:rPr>
      </w:pPr>
      <w:bookmarkStart w:id="1" w:name="_Toc395530451"/>
      <w:r w:rsidRPr="00091720">
        <w:rPr>
          <w:rFonts w:ascii="標楷體" w:eastAsia="標楷體" w:hAnsi="標楷體" w:cs="Times New Roman"/>
          <w:b/>
          <w:sz w:val="28"/>
          <w:szCs w:val="28"/>
        </w:rPr>
        <w:t>購案名稱</w:t>
      </w:r>
      <w:bookmarkEnd w:id="1"/>
    </w:p>
    <w:p w14:paraId="5567B9D0" w14:textId="7796B3CF" w:rsidR="000A3490" w:rsidRPr="00091720" w:rsidRDefault="000A3490" w:rsidP="000A3490">
      <w:pPr>
        <w:pStyle w:val="a3"/>
        <w:spacing w:line="500" w:lineRule="exact"/>
        <w:ind w:leftChars="236" w:left="566"/>
        <w:rPr>
          <w:rFonts w:ascii="標楷體" w:eastAsia="標楷體" w:hAnsi="標楷體"/>
          <w:sz w:val="28"/>
          <w:szCs w:val="28"/>
        </w:rPr>
      </w:pPr>
      <w:r w:rsidRPr="00091720">
        <w:rPr>
          <w:rFonts w:ascii="標楷體" w:eastAsia="標楷體" w:hAnsi="標楷體"/>
          <w:sz w:val="28"/>
          <w:szCs w:val="28"/>
        </w:rPr>
        <w:t>案名：</w:t>
      </w:r>
      <w:r w:rsidR="009D6FFB" w:rsidRPr="00091720">
        <w:rPr>
          <w:rFonts w:ascii="標楷體" w:eastAsia="標楷體" w:hAnsi="標楷體" w:hint="eastAsia"/>
          <w:sz w:val="28"/>
          <w:szCs w:val="28"/>
        </w:rPr>
        <w:t>「</w:t>
      </w:r>
      <w:r w:rsidR="008B312D" w:rsidRPr="00091720">
        <w:rPr>
          <w:rFonts w:ascii="標楷體" w:eastAsia="標楷體" w:hAnsi="標楷體" w:hint="eastAsia"/>
          <w:sz w:val="28"/>
          <w:szCs w:val="28"/>
        </w:rPr>
        <w:t>DIGITAL+數位創新補助平台計畫成果發表活動</w:t>
      </w:r>
      <w:r w:rsidRPr="00091720">
        <w:rPr>
          <w:rFonts w:ascii="標楷體" w:eastAsia="標楷體" w:hAnsi="標楷體"/>
          <w:sz w:val="28"/>
          <w:szCs w:val="28"/>
        </w:rPr>
        <w:t>」採購案</w:t>
      </w:r>
    </w:p>
    <w:p w14:paraId="075035E9" w14:textId="77777777" w:rsidR="000A3490" w:rsidRPr="00091720" w:rsidRDefault="000A3490" w:rsidP="000A3490">
      <w:pPr>
        <w:pStyle w:val="a3"/>
        <w:widowControl/>
        <w:numPr>
          <w:ilvl w:val="0"/>
          <w:numId w:val="1"/>
        </w:numPr>
        <w:tabs>
          <w:tab w:val="left" w:pos="567"/>
        </w:tabs>
        <w:spacing w:line="500" w:lineRule="exact"/>
        <w:ind w:leftChars="0" w:left="480" w:hanging="480"/>
        <w:rPr>
          <w:rFonts w:ascii="標楷體" w:eastAsia="標楷體" w:hAnsi="標楷體" w:cs="Times New Roman"/>
          <w:b/>
          <w:sz w:val="28"/>
          <w:szCs w:val="28"/>
        </w:rPr>
      </w:pPr>
      <w:bookmarkStart w:id="2" w:name="_Toc395530452"/>
      <w:r w:rsidRPr="00091720">
        <w:rPr>
          <w:rFonts w:ascii="標楷體" w:eastAsia="標楷體" w:hAnsi="標楷體" w:cs="Times New Roman"/>
          <w:b/>
          <w:sz w:val="28"/>
          <w:szCs w:val="28"/>
        </w:rPr>
        <w:t>購案期程與預算</w:t>
      </w:r>
      <w:bookmarkEnd w:id="2"/>
    </w:p>
    <w:p w14:paraId="2B30DADA" w14:textId="77777777" w:rsidR="000A3490" w:rsidRPr="009C13FD" w:rsidRDefault="000A3490" w:rsidP="000A3490">
      <w:pPr>
        <w:pStyle w:val="a3"/>
        <w:widowControl/>
        <w:numPr>
          <w:ilvl w:val="0"/>
          <w:numId w:val="2"/>
        </w:numPr>
        <w:spacing w:line="500" w:lineRule="exact"/>
        <w:ind w:leftChars="236" w:left="1227" w:hangingChars="236" w:hanging="661"/>
        <w:rPr>
          <w:rFonts w:ascii="標楷體" w:eastAsia="標楷體" w:hAnsi="標楷體" w:cs="Times New Roman"/>
          <w:sz w:val="28"/>
          <w:szCs w:val="28"/>
        </w:rPr>
      </w:pPr>
      <w:bookmarkStart w:id="3" w:name="_Toc395530453"/>
      <w:r w:rsidRPr="009C13FD">
        <w:rPr>
          <w:rFonts w:ascii="標楷體" w:eastAsia="標楷體" w:hAnsi="標楷體" w:cs="Times New Roman"/>
          <w:sz w:val="28"/>
          <w:szCs w:val="28"/>
        </w:rPr>
        <w:t>期程</w:t>
      </w:r>
      <w:bookmarkEnd w:id="3"/>
    </w:p>
    <w:p w14:paraId="0C48A14F" w14:textId="48AB205E" w:rsidR="000A3490" w:rsidRPr="00091720" w:rsidRDefault="000A3490" w:rsidP="000A3490">
      <w:pPr>
        <w:spacing w:line="500" w:lineRule="exact"/>
        <w:ind w:leftChars="531" w:left="1274"/>
        <w:rPr>
          <w:rFonts w:ascii="標楷體" w:eastAsia="標楷體" w:hAnsi="標楷體" w:cs="Times New Roman"/>
          <w:color w:val="000000" w:themeColor="text1"/>
          <w:sz w:val="28"/>
          <w:szCs w:val="28"/>
        </w:rPr>
      </w:pPr>
      <w:r w:rsidRPr="009C13FD">
        <w:rPr>
          <w:rFonts w:ascii="標楷體" w:eastAsia="標楷體" w:hAnsi="標楷體" w:cs="Times New Roman"/>
          <w:color w:val="000000" w:themeColor="text1"/>
          <w:sz w:val="28"/>
          <w:szCs w:val="28"/>
        </w:rPr>
        <w:t>決標次日起至</w:t>
      </w:r>
      <w:r w:rsidR="008B312D" w:rsidRPr="009C13FD">
        <w:rPr>
          <w:rFonts w:ascii="標楷體" w:eastAsia="標楷體" w:hAnsi="標楷體" w:cs="Times New Roman" w:hint="eastAsia"/>
          <w:color w:val="000000" w:themeColor="text1"/>
          <w:sz w:val="28"/>
          <w:szCs w:val="28"/>
        </w:rPr>
        <w:t>1</w:t>
      </w:r>
      <w:r w:rsidR="008B312D" w:rsidRPr="009C13FD">
        <w:rPr>
          <w:rFonts w:ascii="標楷體" w:eastAsia="標楷體" w:hAnsi="標楷體" w:cs="Times New Roman"/>
          <w:color w:val="000000" w:themeColor="text1"/>
          <w:sz w:val="28"/>
          <w:szCs w:val="28"/>
        </w:rPr>
        <w:t>12</w:t>
      </w:r>
      <w:r w:rsidRPr="009C13FD">
        <w:rPr>
          <w:rFonts w:ascii="標楷體" w:eastAsia="標楷體" w:hAnsi="標楷體" w:cs="Times New Roman"/>
          <w:color w:val="000000" w:themeColor="text1"/>
          <w:sz w:val="28"/>
          <w:szCs w:val="28"/>
        </w:rPr>
        <w:t>年</w:t>
      </w:r>
      <w:r w:rsidR="009C13FD" w:rsidRPr="009C13FD">
        <w:rPr>
          <w:rFonts w:ascii="標楷體" w:eastAsia="標楷體" w:hAnsi="標楷體" w:cs="Times New Roman" w:hint="eastAsia"/>
          <w:color w:val="000000" w:themeColor="text1"/>
          <w:sz w:val="28"/>
          <w:szCs w:val="28"/>
        </w:rPr>
        <w:t>1</w:t>
      </w:r>
      <w:r w:rsidR="006552B3">
        <w:rPr>
          <w:rFonts w:ascii="標楷體" w:eastAsia="標楷體" w:hAnsi="標楷體" w:cs="Times New Roman" w:hint="eastAsia"/>
          <w:color w:val="000000" w:themeColor="text1"/>
          <w:sz w:val="28"/>
          <w:szCs w:val="28"/>
        </w:rPr>
        <w:t>1</w:t>
      </w:r>
      <w:r w:rsidRPr="009C13FD">
        <w:rPr>
          <w:rFonts w:ascii="標楷體" w:eastAsia="標楷體" w:hAnsi="標楷體" w:cs="Times New Roman"/>
          <w:color w:val="000000" w:themeColor="text1"/>
          <w:sz w:val="28"/>
          <w:szCs w:val="28"/>
        </w:rPr>
        <w:t>月</w:t>
      </w:r>
      <w:r w:rsidR="006552B3">
        <w:rPr>
          <w:rFonts w:ascii="標楷體" w:eastAsia="標楷體" w:hAnsi="標楷體" w:cs="Times New Roman"/>
          <w:color w:val="000000" w:themeColor="text1"/>
          <w:sz w:val="28"/>
          <w:szCs w:val="28"/>
        </w:rPr>
        <w:t>30</w:t>
      </w:r>
      <w:r w:rsidRPr="009C13FD">
        <w:rPr>
          <w:rFonts w:ascii="標楷體" w:eastAsia="標楷體" w:hAnsi="標楷體" w:cs="Times New Roman"/>
          <w:color w:val="000000" w:themeColor="text1"/>
          <w:sz w:val="28"/>
          <w:szCs w:val="28"/>
        </w:rPr>
        <w:t>日止</w:t>
      </w:r>
    </w:p>
    <w:p w14:paraId="59610B72" w14:textId="77777777" w:rsidR="000A3490" w:rsidRPr="00091720" w:rsidRDefault="000A3490" w:rsidP="000A3490">
      <w:pPr>
        <w:pStyle w:val="a3"/>
        <w:widowControl/>
        <w:numPr>
          <w:ilvl w:val="0"/>
          <w:numId w:val="2"/>
        </w:numPr>
        <w:spacing w:beforeLines="50" w:before="180" w:line="500" w:lineRule="exact"/>
        <w:ind w:leftChars="236" w:left="1227" w:hangingChars="236" w:hanging="661"/>
        <w:rPr>
          <w:rFonts w:ascii="標楷體" w:eastAsia="標楷體" w:hAnsi="標楷體" w:cs="Times New Roman"/>
          <w:sz w:val="28"/>
          <w:szCs w:val="28"/>
        </w:rPr>
      </w:pPr>
      <w:bookmarkStart w:id="4" w:name="_Toc395530454"/>
      <w:r w:rsidRPr="00091720">
        <w:rPr>
          <w:rFonts w:ascii="標楷體" w:eastAsia="標楷體" w:hAnsi="標楷體" w:cs="Times New Roman"/>
          <w:sz w:val="28"/>
          <w:szCs w:val="28"/>
        </w:rPr>
        <w:t>預算</w:t>
      </w:r>
      <w:bookmarkEnd w:id="4"/>
    </w:p>
    <w:p w14:paraId="7B00F3A5" w14:textId="105282DE" w:rsidR="000A3490" w:rsidRPr="00091720" w:rsidRDefault="000A3490" w:rsidP="000A3490">
      <w:pPr>
        <w:spacing w:line="500" w:lineRule="exact"/>
        <w:ind w:leftChars="531" w:left="1274"/>
        <w:rPr>
          <w:rFonts w:ascii="標楷體" w:eastAsia="標楷體" w:hAnsi="標楷體" w:cs="Times New Roman"/>
          <w:color w:val="000000" w:themeColor="text1"/>
          <w:sz w:val="28"/>
          <w:szCs w:val="28"/>
        </w:rPr>
      </w:pPr>
      <w:r w:rsidRPr="00091720">
        <w:rPr>
          <w:rFonts w:ascii="標楷體" w:eastAsia="標楷體" w:hAnsi="標楷體" w:cs="Times New Roman"/>
          <w:color w:val="000000" w:themeColor="text1"/>
          <w:sz w:val="28"/>
          <w:szCs w:val="28"/>
        </w:rPr>
        <w:t>本案總預算為新</w:t>
      </w:r>
      <w:r w:rsidRPr="00091720">
        <w:rPr>
          <w:rFonts w:ascii="標楷體" w:eastAsia="標楷體" w:hAnsi="標楷體" w:cs="Times New Roman" w:hint="eastAsia"/>
          <w:color w:val="000000" w:themeColor="text1"/>
          <w:sz w:val="28"/>
          <w:szCs w:val="28"/>
        </w:rPr>
        <w:t>臺</w:t>
      </w:r>
      <w:r w:rsidRPr="00B2399B">
        <w:rPr>
          <w:rFonts w:ascii="標楷體" w:eastAsia="標楷體" w:hAnsi="標楷體" w:cs="Times New Roman"/>
          <w:color w:val="000000" w:themeColor="text1"/>
          <w:sz w:val="28"/>
          <w:szCs w:val="28"/>
        </w:rPr>
        <w:t>幣</w:t>
      </w:r>
      <w:r w:rsidR="008B312D" w:rsidRPr="00B2399B">
        <w:rPr>
          <w:rFonts w:ascii="標楷體" w:eastAsia="標楷體" w:hAnsi="標楷體" w:cs="Times New Roman" w:hint="eastAsia"/>
          <w:color w:val="000000" w:themeColor="text1"/>
          <w:sz w:val="28"/>
          <w:szCs w:val="28"/>
        </w:rPr>
        <w:t>1</w:t>
      </w:r>
      <w:r w:rsidR="004779F7" w:rsidRPr="00B2399B">
        <w:rPr>
          <w:rFonts w:ascii="標楷體" w:eastAsia="標楷體" w:hAnsi="標楷體" w:cs="Times New Roman" w:hint="eastAsia"/>
          <w:color w:val="000000" w:themeColor="text1"/>
          <w:sz w:val="28"/>
          <w:szCs w:val="28"/>
        </w:rPr>
        <w:t>1</w:t>
      </w:r>
      <w:r w:rsidR="008B312D" w:rsidRPr="00B2399B">
        <w:rPr>
          <w:rFonts w:ascii="標楷體" w:eastAsia="標楷體" w:hAnsi="標楷體" w:cs="Times New Roman"/>
          <w:color w:val="000000" w:themeColor="text1"/>
          <w:sz w:val="28"/>
          <w:szCs w:val="28"/>
        </w:rPr>
        <w:t>0</w:t>
      </w:r>
      <w:r w:rsidRPr="00B2399B">
        <w:rPr>
          <w:rFonts w:ascii="標楷體" w:eastAsia="標楷體" w:hAnsi="標楷體" w:cs="Times New Roman" w:hint="eastAsia"/>
          <w:color w:val="000000" w:themeColor="text1"/>
          <w:sz w:val="28"/>
          <w:szCs w:val="28"/>
        </w:rPr>
        <w:t>萬</w:t>
      </w:r>
      <w:r w:rsidRPr="00B2399B">
        <w:rPr>
          <w:rFonts w:ascii="標楷體" w:eastAsia="標楷體" w:hAnsi="標楷體" w:cs="Times New Roman"/>
          <w:color w:val="000000" w:themeColor="text1"/>
          <w:sz w:val="28"/>
          <w:szCs w:val="28"/>
        </w:rPr>
        <w:t>元整（</w:t>
      </w:r>
      <w:r w:rsidRPr="00B2399B">
        <w:rPr>
          <w:rFonts w:ascii="標楷體" w:eastAsia="標楷體" w:hAnsi="標楷體" w:cs="Times New Roman" w:hint="eastAsia"/>
          <w:color w:val="000000" w:themeColor="text1"/>
          <w:sz w:val="28"/>
          <w:szCs w:val="28"/>
        </w:rPr>
        <w:t>含</w:t>
      </w:r>
      <w:r w:rsidRPr="00B2399B">
        <w:rPr>
          <w:rFonts w:ascii="標楷體" w:eastAsia="標楷體" w:hAnsi="標楷體" w:cs="Times New Roman"/>
          <w:color w:val="000000" w:themeColor="text1"/>
          <w:sz w:val="28"/>
          <w:szCs w:val="28"/>
        </w:rPr>
        <w:t>稅）。</w:t>
      </w:r>
    </w:p>
    <w:p w14:paraId="6E8FFBF9" w14:textId="2EE15B39" w:rsidR="000A3490" w:rsidRPr="00091720" w:rsidRDefault="000A3490" w:rsidP="000A3490">
      <w:pPr>
        <w:pStyle w:val="a3"/>
        <w:widowControl/>
        <w:numPr>
          <w:ilvl w:val="0"/>
          <w:numId w:val="1"/>
        </w:numPr>
        <w:tabs>
          <w:tab w:val="left" w:pos="567"/>
        </w:tabs>
        <w:spacing w:line="500" w:lineRule="exact"/>
        <w:ind w:leftChars="0" w:left="480" w:hanging="480"/>
        <w:rPr>
          <w:rFonts w:ascii="標楷體" w:eastAsia="標楷體" w:hAnsi="標楷體" w:cs="Times New Roman"/>
          <w:b/>
          <w:sz w:val="28"/>
          <w:szCs w:val="28"/>
        </w:rPr>
      </w:pPr>
      <w:bookmarkStart w:id="5" w:name="_Toc395530455"/>
      <w:r w:rsidRPr="00091720">
        <w:rPr>
          <w:rFonts w:ascii="標楷體" w:eastAsia="標楷體" w:hAnsi="標楷體" w:cs="Times New Roman"/>
          <w:b/>
          <w:sz w:val="28"/>
          <w:szCs w:val="28"/>
        </w:rPr>
        <w:t>需求說明</w:t>
      </w:r>
      <w:bookmarkEnd w:id="5"/>
    </w:p>
    <w:p w14:paraId="24C26330" w14:textId="0A8399FB" w:rsidR="000A3490" w:rsidRPr="00091720" w:rsidRDefault="0052150F" w:rsidP="000A3490">
      <w:pPr>
        <w:pStyle w:val="a3"/>
        <w:numPr>
          <w:ilvl w:val="0"/>
          <w:numId w:val="3"/>
        </w:numPr>
        <w:spacing w:line="500" w:lineRule="exact"/>
        <w:ind w:leftChars="0" w:left="1276" w:hanging="622"/>
        <w:rPr>
          <w:rFonts w:ascii="標楷體" w:eastAsia="標楷體" w:hAnsi="標楷體" w:cs="Times New Roman"/>
          <w:sz w:val="28"/>
          <w:szCs w:val="28"/>
        </w:rPr>
      </w:pPr>
      <w:r w:rsidRPr="00091720">
        <w:rPr>
          <w:rFonts w:ascii="標楷體" w:eastAsia="標楷體" w:hAnsi="標楷體" w:cs="Times New Roman" w:hint="eastAsia"/>
          <w:sz w:val="28"/>
          <w:szCs w:val="28"/>
        </w:rPr>
        <w:t>活動說明</w:t>
      </w:r>
    </w:p>
    <w:p w14:paraId="60BF5C24" w14:textId="15F22E9A" w:rsidR="008B312D" w:rsidRPr="00091720" w:rsidRDefault="008B312D" w:rsidP="00F108A5">
      <w:pPr>
        <w:pStyle w:val="a3"/>
        <w:numPr>
          <w:ilvl w:val="0"/>
          <w:numId w:val="12"/>
        </w:numPr>
        <w:spacing w:line="460" w:lineRule="exact"/>
        <w:ind w:leftChars="0" w:left="1752"/>
        <w:rPr>
          <w:rFonts w:ascii="標楷體" w:eastAsia="標楷體" w:hAnsi="標楷體" w:cs="Times New Roman"/>
          <w:sz w:val="28"/>
          <w:szCs w:val="28"/>
        </w:rPr>
      </w:pPr>
      <w:r w:rsidRPr="00091720">
        <w:rPr>
          <w:rFonts w:ascii="標楷體" w:eastAsia="標楷體" w:hAnsi="標楷體" w:cs="Times New Roman" w:hint="eastAsia"/>
          <w:sz w:val="28"/>
          <w:szCs w:val="28"/>
        </w:rPr>
        <w:t>活動目的</w:t>
      </w:r>
    </w:p>
    <w:p w14:paraId="06F292EE" w14:textId="3C46DD55" w:rsidR="008B312D" w:rsidRPr="00091720" w:rsidRDefault="008B312D" w:rsidP="00F108A5">
      <w:pPr>
        <w:pStyle w:val="a3"/>
        <w:spacing w:line="460" w:lineRule="exact"/>
        <w:ind w:leftChars="0" w:left="1752"/>
        <w:rPr>
          <w:rFonts w:ascii="標楷體" w:eastAsia="標楷體" w:hAnsi="標楷體" w:cs="Times New Roman"/>
          <w:sz w:val="28"/>
          <w:szCs w:val="28"/>
        </w:rPr>
      </w:pPr>
      <w:r w:rsidRPr="00091720">
        <w:rPr>
          <w:rFonts w:ascii="標楷體" w:eastAsia="標楷體" w:hAnsi="標楷體" w:cs="Times New Roman" w:hint="eastAsia"/>
          <w:sz w:val="28"/>
          <w:szCs w:val="28"/>
        </w:rPr>
        <w:t>為辦理DIGITAL+數位創新補助平台計畫成果發表活動，邀請獲選企業共同參與，透過頒發獎盃及成果發表活動，以期能透過成果發表活動協助企業提升品牌形象。</w:t>
      </w:r>
    </w:p>
    <w:p w14:paraId="5A57D647" w14:textId="2ABBE9C5" w:rsidR="008B312D" w:rsidRPr="00091720" w:rsidRDefault="008B312D" w:rsidP="00F108A5">
      <w:pPr>
        <w:pStyle w:val="a3"/>
        <w:numPr>
          <w:ilvl w:val="0"/>
          <w:numId w:val="12"/>
        </w:numPr>
        <w:spacing w:line="460" w:lineRule="exact"/>
        <w:ind w:leftChars="0" w:left="1752"/>
        <w:rPr>
          <w:rFonts w:ascii="標楷體" w:eastAsia="標楷體" w:hAnsi="標楷體" w:cs="Times New Roman"/>
          <w:sz w:val="28"/>
          <w:szCs w:val="28"/>
        </w:rPr>
      </w:pPr>
      <w:r w:rsidRPr="00091720">
        <w:rPr>
          <w:rFonts w:ascii="標楷體" w:eastAsia="標楷體" w:hAnsi="標楷體" w:cs="Times New Roman" w:hint="eastAsia"/>
          <w:sz w:val="28"/>
          <w:szCs w:val="28"/>
        </w:rPr>
        <w:t>活動舉辦</w:t>
      </w:r>
      <w:r w:rsidR="00F658A3" w:rsidRPr="00091720">
        <w:rPr>
          <w:rFonts w:ascii="標楷體" w:eastAsia="標楷體" w:hAnsi="標楷體" w:cs="Times New Roman" w:hint="eastAsia"/>
          <w:sz w:val="28"/>
          <w:szCs w:val="28"/>
        </w:rPr>
        <w:t>時間/期程</w:t>
      </w:r>
    </w:p>
    <w:p w14:paraId="4051F0FB" w14:textId="79F5116B" w:rsidR="00F658A3" w:rsidRPr="00091720" w:rsidRDefault="00F658A3" w:rsidP="00F108A5">
      <w:pPr>
        <w:pStyle w:val="a3"/>
        <w:spacing w:line="460" w:lineRule="exact"/>
        <w:ind w:leftChars="0" w:left="1752"/>
        <w:rPr>
          <w:rFonts w:ascii="標楷體" w:eastAsia="標楷體" w:hAnsi="標楷體" w:cs="Times New Roman"/>
          <w:sz w:val="28"/>
          <w:szCs w:val="28"/>
        </w:rPr>
      </w:pPr>
      <w:r w:rsidRPr="00091720">
        <w:rPr>
          <w:rFonts w:ascii="標楷體" w:eastAsia="標楷體" w:hAnsi="標楷體" w:cs="Times New Roman" w:hint="eastAsia"/>
          <w:sz w:val="28"/>
          <w:szCs w:val="28"/>
        </w:rPr>
        <w:t>決標次日起至1</w:t>
      </w:r>
      <w:r w:rsidRPr="00091720">
        <w:rPr>
          <w:rFonts w:ascii="標楷體" w:eastAsia="標楷體" w:hAnsi="標楷體" w:cs="Times New Roman"/>
          <w:sz w:val="28"/>
          <w:szCs w:val="28"/>
        </w:rPr>
        <w:t>1</w:t>
      </w:r>
      <w:r w:rsidRPr="00091720">
        <w:rPr>
          <w:rFonts w:ascii="標楷體" w:eastAsia="標楷體" w:hAnsi="標楷體" w:cs="Times New Roman" w:hint="eastAsia"/>
          <w:sz w:val="28"/>
          <w:szCs w:val="28"/>
        </w:rPr>
        <w:t>2年</w:t>
      </w:r>
      <w:r w:rsidR="003229EC">
        <w:rPr>
          <w:rFonts w:ascii="標楷體" w:eastAsia="標楷體" w:hAnsi="標楷體" w:cs="Times New Roman"/>
          <w:sz w:val="28"/>
          <w:szCs w:val="28"/>
        </w:rPr>
        <w:t>11</w:t>
      </w:r>
      <w:r w:rsidRPr="00091720">
        <w:rPr>
          <w:rFonts w:ascii="標楷體" w:eastAsia="標楷體" w:hAnsi="標楷體" w:cs="Times New Roman" w:hint="eastAsia"/>
          <w:sz w:val="28"/>
          <w:szCs w:val="28"/>
        </w:rPr>
        <w:t>月3</w:t>
      </w:r>
      <w:r w:rsidR="009E3848">
        <w:rPr>
          <w:rFonts w:ascii="標楷體" w:eastAsia="標楷體" w:hAnsi="標楷體" w:cs="Times New Roman"/>
          <w:sz w:val="28"/>
          <w:szCs w:val="28"/>
        </w:rPr>
        <w:t>0</w:t>
      </w:r>
      <w:r w:rsidRPr="00091720">
        <w:rPr>
          <w:rFonts w:ascii="標楷體" w:eastAsia="標楷體" w:hAnsi="標楷體" w:cs="Times New Roman" w:hint="eastAsia"/>
          <w:sz w:val="28"/>
          <w:szCs w:val="28"/>
        </w:rPr>
        <w:t>日止</w:t>
      </w:r>
    </w:p>
    <w:p w14:paraId="6852FF9A" w14:textId="3C149CFF" w:rsidR="00F658A3" w:rsidRPr="00091720" w:rsidRDefault="00F658A3" w:rsidP="00F108A5">
      <w:pPr>
        <w:pStyle w:val="a3"/>
        <w:spacing w:line="460" w:lineRule="exact"/>
        <w:ind w:leftChars="0" w:left="1752"/>
        <w:rPr>
          <w:rFonts w:ascii="標楷體" w:eastAsia="標楷體" w:hAnsi="標楷體" w:cs="Times New Roman"/>
          <w:sz w:val="28"/>
          <w:szCs w:val="28"/>
        </w:rPr>
      </w:pPr>
      <w:r w:rsidRPr="00091720">
        <w:rPr>
          <w:rFonts w:ascii="標楷體" w:eastAsia="標楷體" w:hAnsi="標楷體" w:cs="Times New Roman" w:hint="eastAsia"/>
          <w:sz w:val="28"/>
          <w:szCs w:val="28"/>
        </w:rPr>
        <w:t>如因本會其它因素造成活動延期情事發生，則本會得要求的標廠商擇期辦理(場地則依實際情況決定是否更換)。</w:t>
      </w:r>
    </w:p>
    <w:p w14:paraId="624A0C4F" w14:textId="3428E7E1" w:rsidR="008B312D" w:rsidRPr="00091720" w:rsidRDefault="008B312D" w:rsidP="00F108A5">
      <w:pPr>
        <w:pStyle w:val="a3"/>
        <w:numPr>
          <w:ilvl w:val="0"/>
          <w:numId w:val="12"/>
        </w:numPr>
        <w:spacing w:line="460" w:lineRule="exact"/>
        <w:ind w:leftChars="0" w:left="1752"/>
        <w:rPr>
          <w:rFonts w:ascii="標楷體" w:eastAsia="標楷體" w:hAnsi="標楷體" w:cs="Times New Roman"/>
          <w:sz w:val="28"/>
          <w:szCs w:val="28"/>
        </w:rPr>
      </w:pPr>
      <w:r w:rsidRPr="00091720">
        <w:rPr>
          <w:rFonts w:ascii="標楷體" w:eastAsia="標楷體" w:hAnsi="標楷體" w:cs="Times New Roman" w:hint="eastAsia"/>
          <w:sz w:val="28"/>
          <w:szCs w:val="28"/>
        </w:rPr>
        <w:t>活動地點</w:t>
      </w:r>
    </w:p>
    <w:p w14:paraId="20547D8E" w14:textId="2ED24776" w:rsidR="00F658A3" w:rsidRPr="00091720" w:rsidRDefault="00F658A3" w:rsidP="00F108A5">
      <w:pPr>
        <w:pStyle w:val="a3"/>
        <w:spacing w:line="460" w:lineRule="exact"/>
        <w:ind w:leftChars="0" w:left="1752"/>
        <w:rPr>
          <w:rFonts w:ascii="標楷體" w:eastAsia="標楷體" w:hAnsi="標楷體" w:cs="Times New Roman"/>
          <w:sz w:val="28"/>
          <w:szCs w:val="28"/>
        </w:rPr>
      </w:pPr>
      <w:r w:rsidRPr="00091720">
        <w:rPr>
          <w:rFonts w:ascii="標楷體" w:eastAsia="標楷體" w:hAnsi="標楷體" w:cs="Times New Roman" w:hint="eastAsia"/>
          <w:sz w:val="28"/>
          <w:szCs w:val="28"/>
        </w:rPr>
        <w:t>由廠商規劃，經本會確認後由廠商預訂並付款</w:t>
      </w:r>
    </w:p>
    <w:p w14:paraId="7B95B431" w14:textId="7CF15C12" w:rsidR="008B312D" w:rsidRPr="00091720" w:rsidRDefault="008B312D" w:rsidP="00F108A5">
      <w:pPr>
        <w:pStyle w:val="a3"/>
        <w:numPr>
          <w:ilvl w:val="0"/>
          <w:numId w:val="12"/>
        </w:numPr>
        <w:spacing w:line="460" w:lineRule="exact"/>
        <w:ind w:leftChars="0" w:left="1752"/>
        <w:rPr>
          <w:rFonts w:ascii="標楷體" w:eastAsia="標楷體" w:hAnsi="標楷體" w:cs="Times New Roman"/>
          <w:sz w:val="28"/>
          <w:szCs w:val="28"/>
        </w:rPr>
      </w:pPr>
      <w:r w:rsidRPr="00091720">
        <w:rPr>
          <w:rFonts w:ascii="標楷體" w:eastAsia="標楷體" w:hAnsi="標楷體" w:cs="Times New Roman" w:hint="eastAsia"/>
          <w:sz w:val="28"/>
          <w:szCs w:val="28"/>
        </w:rPr>
        <w:t>參與人數</w:t>
      </w:r>
    </w:p>
    <w:p w14:paraId="36190A6F" w14:textId="6032C510" w:rsidR="008B312D" w:rsidRPr="00091720" w:rsidRDefault="00F658A3" w:rsidP="00F108A5">
      <w:pPr>
        <w:pStyle w:val="a3"/>
        <w:spacing w:line="460" w:lineRule="exact"/>
        <w:ind w:leftChars="0" w:left="1752"/>
        <w:rPr>
          <w:rFonts w:ascii="標楷體" w:eastAsia="標楷體" w:hAnsi="標楷體" w:cs="Times New Roman"/>
          <w:sz w:val="28"/>
          <w:szCs w:val="28"/>
        </w:rPr>
      </w:pPr>
      <w:r w:rsidRPr="00091720">
        <w:rPr>
          <w:rFonts w:ascii="標楷體" w:eastAsia="標楷體" w:hAnsi="標楷體" w:cs="Times New Roman" w:hint="eastAsia"/>
          <w:sz w:val="28"/>
          <w:szCs w:val="28"/>
        </w:rPr>
        <w:t>署內長官、獲獎廠商及相關團隊，預計1</w:t>
      </w:r>
      <w:r w:rsidRPr="00091720">
        <w:rPr>
          <w:rFonts w:ascii="標楷體" w:eastAsia="標楷體" w:hAnsi="標楷體" w:cs="Times New Roman"/>
          <w:sz w:val="28"/>
          <w:szCs w:val="28"/>
        </w:rPr>
        <w:t>00</w:t>
      </w:r>
      <w:r w:rsidRPr="00091720">
        <w:rPr>
          <w:rFonts w:ascii="標楷體" w:eastAsia="標楷體" w:hAnsi="標楷體" w:cs="Times New Roman" w:hint="eastAsia"/>
          <w:sz w:val="28"/>
          <w:szCs w:val="28"/>
        </w:rPr>
        <w:t>位</w:t>
      </w:r>
    </w:p>
    <w:p w14:paraId="1B752534" w14:textId="66D5AD45" w:rsidR="00A26545" w:rsidRPr="00091720" w:rsidRDefault="000A3490" w:rsidP="00227944">
      <w:pPr>
        <w:pStyle w:val="a3"/>
        <w:numPr>
          <w:ilvl w:val="0"/>
          <w:numId w:val="3"/>
        </w:numPr>
        <w:spacing w:line="500" w:lineRule="exact"/>
        <w:ind w:leftChars="0" w:left="1276" w:hanging="622"/>
        <w:rPr>
          <w:rFonts w:ascii="標楷體" w:eastAsia="標楷體" w:hAnsi="標楷體" w:cs="Times New Roman"/>
          <w:sz w:val="28"/>
          <w:szCs w:val="28"/>
        </w:rPr>
      </w:pPr>
      <w:r w:rsidRPr="00091720">
        <w:rPr>
          <w:rFonts w:ascii="標楷體" w:eastAsia="標楷體" w:hAnsi="標楷體" w:cs="Times New Roman" w:hint="eastAsia"/>
          <w:sz w:val="28"/>
          <w:szCs w:val="28"/>
        </w:rPr>
        <w:t>活動規劃及執行需求</w:t>
      </w:r>
    </w:p>
    <w:tbl>
      <w:tblPr>
        <w:tblStyle w:val="ab"/>
        <w:tblW w:w="5000" w:type="pct"/>
        <w:tblLook w:val="04A0" w:firstRow="1" w:lastRow="0" w:firstColumn="1" w:lastColumn="0" w:noHBand="0" w:noVBand="1"/>
      </w:tblPr>
      <w:tblGrid>
        <w:gridCol w:w="2422"/>
        <w:gridCol w:w="7206"/>
      </w:tblGrid>
      <w:tr w:rsidR="00F658A3" w:rsidRPr="00091720" w14:paraId="46C3845C" w14:textId="77777777" w:rsidTr="007D4B61">
        <w:tc>
          <w:tcPr>
            <w:tcW w:w="1258" w:type="pct"/>
            <w:shd w:val="clear" w:color="auto" w:fill="BFBFBF" w:themeFill="background1" w:themeFillShade="BF"/>
            <w:vAlign w:val="center"/>
          </w:tcPr>
          <w:p w14:paraId="41229895" w14:textId="77777777" w:rsidR="00F658A3" w:rsidRPr="00091720" w:rsidRDefault="00F658A3" w:rsidP="007D4B61">
            <w:pPr>
              <w:jc w:val="both"/>
              <w:rPr>
                <w:rFonts w:ascii="標楷體" w:eastAsia="標楷體" w:hAnsi="標楷體" w:cs="Times New Roman"/>
                <w:sz w:val="28"/>
                <w:szCs w:val="28"/>
              </w:rPr>
            </w:pPr>
            <w:r w:rsidRPr="00091720">
              <w:rPr>
                <w:rFonts w:ascii="標楷體" w:eastAsia="標楷體" w:hAnsi="標楷體" w:cs="Times New Roman" w:hint="eastAsia"/>
                <w:sz w:val="28"/>
                <w:szCs w:val="28"/>
              </w:rPr>
              <w:t>項目</w:t>
            </w:r>
          </w:p>
        </w:tc>
        <w:tc>
          <w:tcPr>
            <w:tcW w:w="3742" w:type="pct"/>
            <w:shd w:val="clear" w:color="auto" w:fill="BFBFBF" w:themeFill="background1" w:themeFillShade="BF"/>
            <w:vAlign w:val="center"/>
          </w:tcPr>
          <w:p w14:paraId="67446AD6" w14:textId="77777777" w:rsidR="00F658A3" w:rsidRPr="00091720" w:rsidRDefault="00F658A3" w:rsidP="007D4B61">
            <w:pPr>
              <w:jc w:val="both"/>
              <w:rPr>
                <w:rFonts w:ascii="標楷體" w:eastAsia="標楷體" w:hAnsi="標楷體" w:cs="Times New Roman"/>
                <w:sz w:val="28"/>
                <w:szCs w:val="28"/>
              </w:rPr>
            </w:pPr>
            <w:r w:rsidRPr="00091720">
              <w:rPr>
                <w:rFonts w:ascii="標楷體" w:eastAsia="標楷體" w:hAnsi="標楷體" w:cs="Times New Roman" w:hint="eastAsia"/>
                <w:sz w:val="28"/>
                <w:szCs w:val="28"/>
              </w:rPr>
              <w:t>基本需求</w:t>
            </w:r>
          </w:p>
        </w:tc>
      </w:tr>
      <w:tr w:rsidR="00F658A3" w:rsidRPr="00091720" w14:paraId="4BF556A0" w14:textId="77777777" w:rsidTr="007D4B61">
        <w:tc>
          <w:tcPr>
            <w:tcW w:w="5000" w:type="pct"/>
            <w:gridSpan w:val="2"/>
            <w:vAlign w:val="center"/>
          </w:tcPr>
          <w:p w14:paraId="55B9977C" w14:textId="77777777" w:rsidR="00F658A3" w:rsidRPr="00091720" w:rsidRDefault="00F658A3" w:rsidP="007D4B61">
            <w:pPr>
              <w:jc w:val="both"/>
              <w:rPr>
                <w:rFonts w:ascii="標楷體" w:eastAsia="標楷體" w:hAnsi="標楷體" w:cs="Times New Roman"/>
                <w:b/>
                <w:bCs/>
                <w:sz w:val="28"/>
                <w:szCs w:val="28"/>
              </w:rPr>
            </w:pPr>
            <w:r w:rsidRPr="00091720">
              <w:rPr>
                <w:rFonts w:ascii="標楷體" w:eastAsia="標楷體" w:hAnsi="標楷體" w:cs="Times New Roman" w:hint="eastAsia"/>
                <w:b/>
                <w:bCs/>
                <w:sz w:val="28"/>
                <w:szCs w:val="28"/>
              </w:rPr>
              <w:t>（一）場地、硬體設備規劃</w:t>
            </w:r>
          </w:p>
        </w:tc>
      </w:tr>
      <w:tr w:rsidR="00F658A3" w:rsidRPr="00091720" w14:paraId="30FEFAC1" w14:textId="77777777" w:rsidTr="007D4B61">
        <w:tc>
          <w:tcPr>
            <w:tcW w:w="1258" w:type="pct"/>
            <w:vAlign w:val="center"/>
          </w:tcPr>
          <w:p w14:paraId="1E090527" w14:textId="77777777" w:rsidR="00F658A3" w:rsidRPr="00091720" w:rsidRDefault="00F658A3" w:rsidP="007D4B61">
            <w:pPr>
              <w:jc w:val="both"/>
              <w:rPr>
                <w:rFonts w:ascii="標楷體" w:eastAsia="標楷體" w:hAnsi="標楷體" w:cs="Times New Roman"/>
                <w:sz w:val="28"/>
                <w:szCs w:val="28"/>
              </w:rPr>
            </w:pPr>
            <w:r w:rsidRPr="00091720">
              <w:rPr>
                <w:rFonts w:ascii="標楷體" w:eastAsia="標楷體" w:hAnsi="標楷體" w:cs="Times New Roman" w:hint="eastAsia"/>
                <w:sz w:val="28"/>
                <w:szCs w:val="28"/>
              </w:rPr>
              <w:t>活動場地規格</w:t>
            </w:r>
          </w:p>
        </w:tc>
        <w:tc>
          <w:tcPr>
            <w:tcW w:w="3742" w:type="pct"/>
            <w:vAlign w:val="center"/>
          </w:tcPr>
          <w:p w14:paraId="5B177884" w14:textId="308E83AA" w:rsidR="00F658A3" w:rsidRPr="00091720" w:rsidRDefault="00F658A3" w:rsidP="00E32573">
            <w:pPr>
              <w:pStyle w:val="a3"/>
              <w:numPr>
                <w:ilvl w:val="0"/>
                <w:numId w:val="13"/>
              </w:numPr>
              <w:spacing w:line="460" w:lineRule="exact"/>
              <w:ind w:leftChars="0" w:left="482" w:hanging="482"/>
              <w:jc w:val="both"/>
              <w:rPr>
                <w:rFonts w:ascii="標楷體" w:eastAsia="標楷體" w:hAnsi="標楷體" w:cs="Times New Roman"/>
                <w:sz w:val="28"/>
                <w:szCs w:val="28"/>
              </w:rPr>
            </w:pPr>
            <w:r w:rsidRPr="00091720">
              <w:rPr>
                <w:rFonts w:ascii="標楷體" w:eastAsia="標楷體" w:hAnsi="標楷體" w:cs="Times New Roman" w:hint="eastAsia"/>
                <w:sz w:val="28"/>
                <w:szCs w:val="28"/>
              </w:rPr>
              <w:t>活動地點之選擇必須能完全符合活動需求與滿足所有</w:t>
            </w:r>
            <w:r w:rsidRPr="00091720">
              <w:rPr>
                <w:rFonts w:ascii="標楷體" w:eastAsia="標楷體" w:hAnsi="標楷體" w:cs="Times New Roman" w:hint="eastAsia"/>
                <w:sz w:val="28"/>
                <w:szCs w:val="28"/>
              </w:rPr>
              <w:lastRenderedPageBreak/>
              <w:t>行政後勤支援要求並便利與會代表出席，確保活動之舉辦得以圓滿成功。活動地點須經本會確認同意</w:t>
            </w:r>
            <w:r w:rsidR="00E32573">
              <w:rPr>
                <w:rFonts w:ascii="標楷體" w:eastAsia="標楷體" w:hAnsi="標楷體" w:cs="Times New Roman" w:hint="eastAsia"/>
                <w:sz w:val="28"/>
                <w:szCs w:val="28"/>
              </w:rPr>
              <w:t>後，</w:t>
            </w:r>
            <w:r w:rsidR="00E32573" w:rsidRPr="008576DE">
              <w:rPr>
                <w:rFonts w:ascii="標楷體" w:eastAsia="標楷體" w:hAnsi="標楷體" w:cs="Times New Roman" w:hint="eastAsia"/>
                <w:sz w:val="28"/>
                <w:szCs w:val="28"/>
              </w:rPr>
              <w:t>由標廠商付款</w:t>
            </w:r>
            <w:r w:rsidRPr="00091720">
              <w:rPr>
                <w:rFonts w:ascii="標楷體" w:eastAsia="標楷體" w:hAnsi="標楷體" w:cs="Times New Roman" w:hint="eastAsia"/>
                <w:sz w:val="28"/>
                <w:szCs w:val="28"/>
              </w:rPr>
              <w:t>。</w:t>
            </w:r>
          </w:p>
          <w:p w14:paraId="2E774781" w14:textId="57F46071" w:rsidR="008576DE" w:rsidRPr="00E32573" w:rsidRDefault="00F658A3" w:rsidP="00E32573">
            <w:pPr>
              <w:pStyle w:val="a3"/>
              <w:numPr>
                <w:ilvl w:val="0"/>
                <w:numId w:val="13"/>
              </w:numPr>
              <w:spacing w:line="460" w:lineRule="exact"/>
              <w:ind w:leftChars="0" w:left="482" w:hanging="482"/>
              <w:jc w:val="both"/>
              <w:rPr>
                <w:rFonts w:ascii="標楷體" w:eastAsia="標楷體" w:hAnsi="標楷體" w:cs="Times New Roman"/>
                <w:sz w:val="28"/>
                <w:szCs w:val="28"/>
              </w:rPr>
            </w:pPr>
            <w:r w:rsidRPr="00091720">
              <w:rPr>
                <w:rFonts w:ascii="標楷體" w:eastAsia="標楷體" w:hAnsi="標楷體" w:cs="Times New Roman" w:hint="eastAsia"/>
                <w:sz w:val="28"/>
                <w:szCs w:val="28"/>
              </w:rPr>
              <w:t>除活動當日之會場租用外，另需考量活動前一天場地之租借，以利進行會場布置、彩排等事宜。</w:t>
            </w:r>
          </w:p>
        </w:tc>
      </w:tr>
      <w:tr w:rsidR="00F658A3" w:rsidRPr="00091720" w14:paraId="04415DD2" w14:textId="77777777" w:rsidTr="007D4B61">
        <w:tc>
          <w:tcPr>
            <w:tcW w:w="1258" w:type="pct"/>
            <w:vAlign w:val="center"/>
          </w:tcPr>
          <w:p w14:paraId="40E67E41" w14:textId="77777777" w:rsidR="00F658A3" w:rsidRPr="00091720" w:rsidRDefault="00F658A3" w:rsidP="007D4B61">
            <w:pPr>
              <w:jc w:val="both"/>
              <w:rPr>
                <w:rFonts w:ascii="標楷體" w:eastAsia="標楷體" w:hAnsi="標楷體" w:cs="Times New Roman"/>
                <w:sz w:val="28"/>
                <w:szCs w:val="28"/>
              </w:rPr>
            </w:pPr>
            <w:r w:rsidRPr="00091720">
              <w:rPr>
                <w:rFonts w:ascii="標楷體" w:eastAsia="標楷體" w:hAnsi="標楷體" w:cs="Times New Roman" w:hint="eastAsia"/>
                <w:sz w:val="28"/>
                <w:szCs w:val="28"/>
              </w:rPr>
              <w:lastRenderedPageBreak/>
              <w:t>硬體設備</w:t>
            </w:r>
          </w:p>
        </w:tc>
        <w:tc>
          <w:tcPr>
            <w:tcW w:w="3742" w:type="pct"/>
            <w:vAlign w:val="center"/>
          </w:tcPr>
          <w:p w14:paraId="6BC51EF4" w14:textId="46A0C856" w:rsidR="00F658A3" w:rsidRPr="00091720" w:rsidRDefault="00F658A3" w:rsidP="00F108A5">
            <w:pPr>
              <w:spacing w:line="460" w:lineRule="exact"/>
              <w:jc w:val="both"/>
              <w:rPr>
                <w:rFonts w:ascii="標楷體" w:eastAsia="標楷體" w:hAnsi="標楷體" w:cs="Times New Roman"/>
                <w:sz w:val="28"/>
                <w:szCs w:val="28"/>
              </w:rPr>
            </w:pPr>
            <w:r w:rsidRPr="00091720">
              <w:rPr>
                <w:rFonts w:ascii="標楷體" w:eastAsia="標楷體" w:hAnsi="標楷體" w:cs="Times New Roman" w:hint="eastAsia"/>
                <w:sz w:val="28"/>
                <w:szCs w:val="28"/>
              </w:rPr>
              <w:t>依照各活動需求架設舞台或講台、燈光、音響工程、投影設備、桌椅等。</w:t>
            </w:r>
          </w:p>
        </w:tc>
      </w:tr>
      <w:tr w:rsidR="00F658A3" w:rsidRPr="00091720" w14:paraId="450B13FC" w14:textId="77777777" w:rsidTr="007D4B61">
        <w:tc>
          <w:tcPr>
            <w:tcW w:w="1258" w:type="pct"/>
            <w:vAlign w:val="center"/>
          </w:tcPr>
          <w:p w14:paraId="5AB8F969" w14:textId="7E10A5CF" w:rsidR="00F658A3" w:rsidRPr="00091720" w:rsidRDefault="0083497B" w:rsidP="007D4B61">
            <w:pPr>
              <w:jc w:val="both"/>
              <w:rPr>
                <w:rFonts w:ascii="標楷體" w:eastAsia="標楷體" w:hAnsi="標楷體" w:cs="Times New Roman"/>
                <w:sz w:val="28"/>
                <w:szCs w:val="28"/>
              </w:rPr>
            </w:pPr>
            <w:r>
              <w:rPr>
                <w:rFonts w:ascii="標楷體" w:eastAsia="標楷體" w:hAnsi="標楷體" w:hint="eastAsia"/>
                <w:sz w:val="28"/>
                <w:szCs w:val="28"/>
              </w:rPr>
              <w:t>活動保險</w:t>
            </w:r>
          </w:p>
        </w:tc>
        <w:tc>
          <w:tcPr>
            <w:tcW w:w="3742" w:type="pct"/>
            <w:vAlign w:val="center"/>
          </w:tcPr>
          <w:p w14:paraId="05450CDC" w14:textId="215A76E1" w:rsidR="00F658A3" w:rsidRPr="00091720" w:rsidRDefault="0083497B" w:rsidP="007D4B61">
            <w:pPr>
              <w:jc w:val="both"/>
              <w:rPr>
                <w:rFonts w:ascii="標楷體" w:eastAsia="標楷體" w:hAnsi="標楷體" w:cs="Times New Roman"/>
                <w:sz w:val="28"/>
                <w:szCs w:val="28"/>
              </w:rPr>
            </w:pPr>
            <w:r>
              <w:rPr>
                <w:rFonts w:ascii="標楷體" w:eastAsia="標楷體" w:hAnsi="標楷體" w:cs="Times New Roman" w:hint="eastAsia"/>
                <w:sz w:val="28"/>
                <w:szCs w:val="28"/>
              </w:rPr>
              <w:t>於活動前須投保公共意外責任保險。</w:t>
            </w:r>
          </w:p>
        </w:tc>
      </w:tr>
      <w:tr w:rsidR="00F658A3" w:rsidRPr="00091720" w14:paraId="52709EB7" w14:textId="77777777" w:rsidTr="007D4B61">
        <w:tc>
          <w:tcPr>
            <w:tcW w:w="5000" w:type="pct"/>
            <w:gridSpan w:val="2"/>
            <w:vAlign w:val="center"/>
          </w:tcPr>
          <w:p w14:paraId="779CB8F6" w14:textId="62FB4DA3" w:rsidR="00F658A3" w:rsidRPr="00091720" w:rsidRDefault="00F658A3" w:rsidP="007D4B61">
            <w:pPr>
              <w:jc w:val="both"/>
              <w:rPr>
                <w:rFonts w:ascii="標楷體" w:eastAsia="標楷體" w:hAnsi="標楷體" w:cs="Times New Roman"/>
                <w:b/>
                <w:bCs/>
                <w:sz w:val="28"/>
                <w:szCs w:val="28"/>
              </w:rPr>
            </w:pPr>
            <w:r w:rsidRPr="00091720">
              <w:rPr>
                <w:rFonts w:ascii="標楷體" w:eastAsia="標楷體" w:hAnsi="標楷體" w:cs="Times New Roman" w:hint="eastAsia"/>
                <w:b/>
                <w:bCs/>
                <w:sz w:val="28"/>
                <w:szCs w:val="28"/>
              </w:rPr>
              <w:t>（二）活動規劃</w:t>
            </w:r>
            <w:r w:rsidR="00DE1719">
              <w:rPr>
                <w:rFonts w:ascii="標楷體" w:eastAsia="標楷體" w:hAnsi="標楷體" w:cs="Times New Roman" w:hint="eastAsia"/>
                <w:b/>
                <w:bCs/>
                <w:sz w:val="28"/>
                <w:szCs w:val="28"/>
              </w:rPr>
              <w:t>與</w:t>
            </w:r>
            <w:r w:rsidRPr="00091720">
              <w:rPr>
                <w:rFonts w:ascii="標楷體" w:eastAsia="標楷體" w:hAnsi="標楷體" w:cs="Times New Roman" w:hint="eastAsia"/>
                <w:b/>
                <w:bCs/>
                <w:sz w:val="28"/>
                <w:szCs w:val="28"/>
              </w:rPr>
              <w:t>執行</w:t>
            </w:r>
          </w:p>
        </w:tc>
      </w:tr>
      <w:tr w:rsidR="00F658A3" w:rsidRPr="00091720" w14:paraId="139E51C2" w14:textId="77777777" w:rsidTr="007D4B61">
        <w:tc>
          <w:tcPr>
            <w:tcW w:w="1258" w:type="pct"/>
            <w:vAlign w:val="center"/>
          </w:tcPr>
          <w:p w14:paraId="4585BB4E" w14:textId="6AB31CFE" w:rsidR="00F658A3" w:rsidRPr="00091720" w:rsidRDefault="00F658A3" w:rsidP="007D4B61">
            <w:pPr>
              <w:jc w:val="both"/>
              <w:rPr>
                <w:rFonts w:ascii="標楷體" w:eastAsia="標楷體" w:hAnsi="標楷體" w:cs="Times New Roman"/>
                <w:sz w:val="28"/>
                <w:szCs w:val="28"/>
              </w:rPr>
            </w:pPr>
            <w:r w:rsidRPr="00091720">
              <w:rPr>
                <w:rFonts w:ascii="標楷體" w:eastAsia="標楷體" w:hAnsi="標楷體"/>
                <w:sz w:val="28"/>
                <w:szCs w:val="28"/>
              </w:rPr>
              <w:t>活動規劃</w:t>
            </w:r>
            <w:r w:rsidR="00DE1719">
              <w:rPr>
                <w:rFonts w:ascii="標楷體" w:eastAsia="標楷體" w:hAnsi="標楷體" w:hint="eastAsia"/>
                <w:sz w:val="28"/>
                <w:szCs w:val="28"/>
              </w:rPr>
              <w:t>與執行</w:t>
            </w:r>
          </w:p>
        </w:tc>
        <w:tc>
          <w:tcPr>
            <w:tcW w:w="3742" w:type="pct"/>
            <w:vAlign w:val="center"/>
          </w:tcPr>
          <w:p w14:paraId="6E321D63" w14:textId="30D94BB8" w:rsidR="00515FD9" w:rsidRPr="00AB2BF4" w:rsidRDefault="007A5A4B" w:rsidP="00F108A5">
            <w:pPr>
              <w:spacing w:line="460" w:lineRule="exact"/>
              <w:jc w:val="both"/>
              <w:rPr>
                <w:rFonts w:ascii="標楷體" w:eastAsia="標楷體" w:hAnsi="標楷體"/>
                <w:sz w:val="28"/>
                <w:szCs w:val="28"/>
              </w:rPr>
            </w:pPr>
            <w:r>
              <w:rPr>
                <w:rFonts w:ascii="標楷體" w:eastAsia="標楷體" w:hAnsi="標楷體" w:hint="eastAsia"/>
                <w:sz w:val="28"/>
                <w:szCs w:val="28"/>
              </w:rPr>
              <w:t>提供</w:t>
            </w:r>
            <w:r w:rsidR="00F658A3" w:rsidRPr="00AB2BF4">
              <w:rPr>
                <w:rFonts w:ascii="標楷體" w:eastAsia="標楷體" w:hAnsi="標楷體"/>
                <w:sz w:val="28"/>
                <w:szCs w:val="28"/>
              </w:rPr>
              <w:t>專案時程規劃</w:t>
            </w:r>
            <w:r w:rsidR="00515FD9" w:rsidRPr="00AB2BF4">
              <w:rPr>
                <w:rFonts w:ascii="標楷體" w:eastAsia="標楷體" w:hAnsi="標楷體" w:hint="eastAsia"/>
                <w:sz w:val="28"/>
                <w:szCs w:val="28"/>
              </w:rPr>
              <w:t>及</w:t>
            </w:r>
            <w:r>
              <w:rPr>
                <w:rFonts w:ascii="標楷體" w:eastAsia="標楷體" w:hAnsi="標楷體" w:hint="eastAsia"/>
                <w:sz w:val="28"/>
                <w:szCs w:val="28"/>
              </w:rPr>
              <w:t>控管</w:t>
            </w:r>
            <w:r w:rsidR="00F658A3" w:rsidRPr="00AB2BF4">
              <w:rPr>
                <w:rFonts w:ascii="標楷體" w:eastAsia="標楷體" w:hAnsi="標楷體"/>
                <w:sz w:val="28"/>
                <w:szCs w:val="28"/>
              </w:rPr>
              <w:t>專案品質</w:t>
            </w:r>
            <w:r w:rsidR="00AB2BF4">
              <w:rPr>
                <w:rFonts w:ascii="標楷體" w:eastAsia="標楷體" w:hAnsi="標楷體" w:hint="eastAsia"/>
                <w:sz w:val="28"/>
                <w:szCs w:val="28"/>
              </w:rPr>
              <w:t>，</w:t>
            </w:r>
            <w:r w:rsidR="00F658A3" w:rsidRPr="00091720">
              <w:rPr>
                <w:rFonts w:ascii="標楷體" w:eastAsia="標楷體" w:hAnsi="標楷體" w:hint="eastAsia"/>
                <w:sz w:val="28"/>
                <w:szCs w:val="28"/>
              </w:rPr>
              <w:t>活動重點需著</w:t>
            </w:r>
            <w:r w:rsidR="005C2E1A" w:rsidRPr="00091720">
              <w:rPr>
                <w:rFonts w:ascii="標楷體" w:eastAsia="標楷體" w:hAnsi="標楷體" w:hint="eastAsia"/>
                <w:sz w:val="28"/>
                <w:szCs w:val="28"/>
              </w:rPr>
              <w:t>重</w:t>
            </w:r>
            <w:r w:rsidR="00BE2C48" w:rsidRPr="00091720">
              <w:rPr>
                <w:rFonts w:ascii="標楷體" w:eastAsia="標楷體" w:hAnsi="標楷體" w:hint="eastAsia"/>
                <w:sz w:val="28"/>
                <w:szCs w:val="28"/>
              </w:rPr>
              <w:t>獲獎企業的品牌知名度提升，及</w:t>
            </w:r>
            <w:r w:rsidR="00083CD5" w:rsidRPr="00091720">
              <w:rPr>
                <w:rFonts w:ascii="標楷體" w:eastAsia="標楷體" w:hAnsi="標楷體" w:hint="eastAsia"/>
                <w:sz w:val="28"/>
                <w:szCs w:val="28"/>
              </w:rPr>
              <w:t>強化擴散</w:t>
            </w:r>
            <w:r w:rsidR="00BE2C48" w:rsidRPr="00091720">
              <w:rPr>
                <w:rFonts w:ascii="標楷體" w:eastAsia="標楷體" w:hAnsi="標楷體" w:hint="eastAsia"/>
                <w:sz w:val="28"/>
                <w:szCs w:val="28"/>
              </w:rPr>
              <w:t>D</w:t>
            </w:r>
            <w:r w:rsidR="00BE2C48" w:rsidRPr="00091720">
              <w:rPr>
                <w:rFonts w:ascii="標楷體" w:eastAsia="標楷體" w:hAnsi="標楷體"/>
                <w:sz w:val="28"/>
                <w:szCs w:val="28"/>
              </w:rPr>
              <w:t>IGISTAR</w:t>
            </w:r>
            <w:r w:rsidR="00083CD5" w:rsidRPr="00091720">
              <w:rPr>
                <w:rFonts w:ascii="標楷體" w:eastAsia="標楷體" w:hAnsi="標楷體" w:hint="eastAsia"/>
                <w:sz w:val="28"/>
                <w:szCs w:val="28"/>
              </w:rPr>
              <w:t>後續衍生</w:t>
            </w:r>
            <w:r w:rsidR="005C2E1A" w:rsidRPr="00091720">
              <w:rPr>
                <w:rFonts w:ascii="標楷體" w:eastAsia="標楷體" w:hAnsi="標楷體" w:hint="eastAsia"/>
                <w:sz w:val="28"/>
                <w:szCs w:val="28"/>
              </w:rPr>
              <w:t>效益。</w:t>
            </w:r>
          </w:p>
        </w:tc>
      </w:tr>
      <w:tr w:rsidR="00F658A3" w:rsidRPr="00091720" w14:paraId="4F96DB8F" w14:textId="77777777" w:rsidTr="007D4B61">
        <w:tc>
          <w:tcPr>
            <w:tcW w:w="5000" w:type="pct"/>
            <w:gridSpan w:val="2"/>
            <w:vAlign w:val="center"/>
          </w:tcPr>
          <w:p w14:paraId="3D53B6C1" w14:textId="1212C2B2" w:rsidR="00F658A3" w:rsidRPr="00091720" w:rsidRDefault="00F658A3" w:rsidP="007D4B61">
            <w:pPr>
              <w:jc w:val="both"/>
              <w:rPr>
                <w:rFonts w:ascii="標楷體" w:eastAsia="標楷體" w:hAnsi="標楷體" w:cs="Times New Roman"/>
                <w:b/>
                <w:bCs/>
                <w:sz w:val="28"/>
                <w:szCs w:val="28"/>
              </w:rPr>
            </w:pPr>
            <w:r w:rsidRPr="00091720">
              <w:rPr>
                <w:rFonts w:ascii="標楷體" w:eastAsia="標楷體" w:hAnsi="標楷體" w:cs="Times New Roman" w:hint="eastAsia"/>
                <w:b/>
                <w:bCs/>
                <w:sz w:val="28"/>
                <w:szCs w:val="28"/>
              </w:rPr>
              <w:t>（三）媒體廣宣及行銷宣傳計畫</w:t>
            </w:r>
            <w:r w:rsidR="005B3B46">
              <w:rPr>
                <w:rFonts w:ascii="標楷體" w:eastAsia="標楷體" w:hAnsi="標楷體" w:cs="Times New Roman" w:hint="eastAsia"/>
                <w:b/>
                <w:bCs/>
                <w:sz w:val="28"/>
                <w:szCs w:val="28"/>
              </w:rPr>
              <w:t>與</w:t>
            </w:r>
            <w:r w:rsidRPr="00091720">
              <w:rPr>
                <w:rFonts w:ascii="標楷體" w:eastAsia="標楷體" w:hAnsi="標楷體" w:cs="Times New Roman" w:hint="eastAsia"/>
                <w:b/>
                <w:bCs/>
                <w:sz w:val="28"/>
                <w:szCs w:val="28"/>
              </w:rPr>
              <w:t>執行</w:t>
            </w:r>
          </w:p>
        </w:tc>
      </w:tr>
      <w:tr w:rsidR="00F658A3" w:rsidRPr="00091720" w14:paraId="0F7579C7" w14:textId="77777777" w:rsidTr="007D4B61">
        <w:tc>
          <w:tcPr>
            <w:tcW w:w="1258" w:type="pct"/>
            <w:vAlign w:val="center"/>
          </w:tcPr>
          <w:p w14:paraId="6971E7CB" w14:textId="77777777" w:rsidR="00F658A3" w:rsidRPr="00091720" w:rsidRDefault="00F658A3" w:rsidP="007D4B61">
            <w:pPr>
              <w:jc w:val="both"/>
              <w:rPr>
                <w:rFonts w:ascii="標楷體" w:eastAsia="標楷體" w:hAnsi="標楷體" w:cs="Times New Roman"/>
                <w:sz w:val="28"/>
                <w:szCs w:val="28"/>
              </w:rPr>
            </w:pPr>
            <w:r w:rsidRPr="00091720">
              <w:rPr>
                <w:rFonts w:ascii="標楷體" w:eastAsia="標楷體" w:hAnsi="標楷體"/>
                <w:sz w:val="28"/>
                <w:szCs w:val="28"/>
              </w:rPr>
              <w:t>媒體宣傳規劃</w:t>
            </w:r>
          </w:p>
        </w:tc>
        <w:tc>
          <w:tcPr>
            <w:tcW w:w="3742" w:type="pct"/>
            <w:vAlign w:val="center"/>
          </w:tcPr>
          <w:p w14:paraId="31E70CA9" w14:textId="4B2C2323" w:rsidR="00485FF4" w:rsidRPr="00091720" w:rsidRDefault="00485FF4" w:rsidP="00F108A5">
            <w:pPr>
              <w:pStyle w:val="a3"/>
              <w:numPr>
                <w:ilvl w:val="0"/>
                <w:numId w:val="15"/>
              </w:numPr>
              <w:spacing w:line="460" w:lineRule="exact"/>
              <w:ind w:leftChars="0" w:left="482" w:hanging="482"/>
              <w:jc w:val="both"/>
              <w:rPr>
                <w:rFonts w:ascii="標楷體" w:eastAsia="標楷體" w:hAnsi="標楷體"/>
                <w:sz w:val="28"/>
                <w:szCs w:val="28"/>
              </w:rPr>
            </w:pPr>
            <w:r w:rsidRPr="00091720">
              <w:rPr>
                <w:rFonts w:ascii="標楷體" w:eastAsia="標楷體" w:hAnsi="標楷體" w:hint="eastAsia"/>
                <w:sz w:val="28"/>
                <w:szCs w:val="28"/>
              </w:rPr>
              <w:t>電子邀請卡設計。</w:t>
            </w:r>
          </w:p>
          <w:p w14:paraId="571A0BA0" w14:textId="0135FD10" w:rsidR="00485FF4" w:rsidRPr="00091720" w:rsidRDefault="00485FF4" w:rsidP="00F108A5">
            <w:pPr>
              <w:pStyle w:val="a3"/>
              <w:numPr>
                <w:ilvl w:val="0"/>
                <w:numId w:val="15"/>
              </w:numPr>
              <w:spacing w:line="460" w:lineRule="exact"/>
              <w:ind w:leftChars="0" w:left="482" w:hanging="482"/>
              <w:jc w:val="both"/>
              <w:rPr>
                <w:rFonts w:ascii="標楷體" w:eastAsia="標楷體" w:hAnsi="標楷體"/>
                <w:sz w:val="28"/>
                <w:szCs w:val="28"/>
              </w:rPr>
            </w:pPr>
            <w:r w:rsidRPr="00091720">
              <w:rPr>
                <w:rFonts w:ascii="標楷體" w:eastAsia="標楷體" w:hAnsi="標楷體" w:hint="eastAsia"/>
                <w:sz w:val="28"/>
                <w:szCs w:val="28"/>
              </w:rPr>
              <w:t>宣傳媒介</w:t>
            </w:r>
            <w:r w:rsidR="008576DE">
              <w:rPr>
                <w:rFonts w:ascii="標楷體" w:eastAsia="標楷體" w:hAnsi="標楷體" w:hint="eastAsia"/>
                <w:sz w:val="28"/>
                <w:szCs w:val="28"/>
              </w:rPr>
              <w:t>包含</w:t>
            </w:r>
            <w:r w:rsidRPr="00091720">
              <w:rPr>
                <w:rFonts w:ascii="標楷體" w:eastAsia="標楷體" w:hAnsi="標楷體" w:hint="eastAsia"/>
                <w:sz w:val="28"/>
                <w:szCs w:val="28"/>
              </w:rPr>
              <w:t>活動B</w:t>
            </w:r>
            <w:r w:rsidRPr="00091720">
              <w:rPr>
                <w:rFonts w:ascii="標楷體" w:eastAsia="標楷體" w:hAnsi="標楷體"/>
                <w:sz w:val="28"/>
                <w:szCs w:val="28"/>
              </w:rPr>
              <w:t>N</w:t>
            </w:r>
            <w:r w:rsidRPr="00091720">
              <w:rPr>
                <w:rFonts w:ascii="標楷體" w:eastAsia="標楷體" w:hAnsi="標楷體" w:hint="eastAsia"/>
                <w:sz w:val="28"/>
                <w:szCs w:val="28"/>
              </w:rPr>
              <w:t>、社群圖卡設計</w:t>
            </w:r>
            <w:r w:rsidR="008576DE">
              <w:rPr>
                <w:rFonts w:ascii="標楷體" w:eastAsia="標楷體" w:hAnsi="標楷體" w:hint="eastAsia"/>
                <w:sz w:val="28"/>
                <w:szCs w:val="28"/>
              </w:rPr>
              <w:t>等。</w:t>
            </w:r>
          </w:p>
          <w:p w14:paraId="128EE861" w14:textId="01DF0EDA" w:rsidR="00CF624A" w:rsidRPr="00091720" w:rsidRDefault="00CF624A" w:rsidP="00F108A5">
            <w:pPr>
              <w:pStyle w:val="a3"/>
              <w:numPr>
                <w:ilvl w:val="0"/>
                <w:numId w:val="15"/>
              </w:numPr>
              <w:spacing w:line="460" w:lineRule="exact"/>
              <w:ind w:leftChars="0" w:left="482" w:hanging="482"/>
              <w:jc w:val="both"/>
              <w:rPr>
                <w:rFonts w:ascii="標楷體" w:eastAsia="標楷體" w:hAnsi="標楷體" w:cs="Times New Roman"/>
                <w:sz w:val="28"/>
                <w:szCs w:val="28"/>
              </w:rPr>
            </w:pPr>
            <w:r w:rsidRPr="00091720">
              <w:rPr>
                <w:rFonts w:ascii="標楷體" w:eastAsia="標楷體" w:hAnsi="標楷體" w:hint="eastAsia"/>
                <w:sz w:val="28"/>
                <w:szCs w:val="28"/>
              </w:rPr>
              <w:t>媒體邀請及</w:t>
            </w:r>
            <w:r w:rsidR="00F658A3" w:rsidRPr="00091720">
              <w:rPr>
                <w:rFonts w:ascii="標楷體" w:eastAsia="標楷體" w:hAnsi="標楷體" w:hint="eastAsia"/>
                <w:sz w:val="28"/>
                <w:szCs w:val="28"/>
              </w:rPr>
              <w:t>撰寫會後新聞稿與紀錄報導，並透過媒體發布。</w:t>
            </w:r>
          </w:p>
        </w:tc>
      </w:tr>
      <w:tr w:rsidR="005B3B46" w:rsidRPr="005B3B46" w14:paraId="629EC6D0" w14:textId="77777777" w:rsidTr="007D4B61">
        <w:tc>
          <w:tcPr>
            <w:tcW w:w="1258" w:type="pct"/>
            <w:vAlign w:val="center"/>
          </w:tcPr>
          <w:p w14:paraId="60EC340B" w14:textId="0861D01A" w:rsidR="005B3B46" w:rsidRPr="00091720" w:rsidRDefault="005B3B46" w:rsidP="007D4B61">
            <w:pPr>
              <w:jc w:val="both"/>
              <w:rPr>
                <w:rFonts w:ascii="標楷體" w:eastAsia="標楷體" w:hAnsi="標楷體"/>
                <w:sz w:val="28"/>
                <w:szCs w:val="28"/>
              </w:rPr>
            </w:pPr>
            <w:r>
              <w:rPr>
                <w:rFonts w:ascii="標楷體" w:eastAsia="標楷體" w:hAnsi="標楷體" w:hint="eastAsia"/>
                <w:sz w:val="28"/>
                <w:szCs w:val="28"/>
              </w:rPr>
              <w:t>活動報名</w:t>
            </w:r>
          </w:p>
        </w:tc>
        <w:tc>
          <w:tcPr>
            <w:tcW w:w="3742" w:type="pct"/>
            <w:vAlign w:val="center"/>
          </w:tcPr>
          <w:p w14:paraId="609581BB" w14:textId="6EAAA56B" w:rsidR="005B3B46" w:rsidRPr="005B3B46" w:rsidRDefault="005B3B46" w:rsidP="005B3B46">
            <w:pPr>
              <w:spacing w:line="460" w:lineRule="exact"/>
              <w:jc w:val="both"/>
              <w:rPr>
                <w:rFonts w:ascii="標楷體" w:eastAsia="標楷體" w:hAnsi="標楷體"/>
                <w:sz w:val="28"/>
                <w:szCs w:val="28"/>
              </w:rPr>
            </w:pPr>
            <w:r>
              <w:rPr>
                <w:rFonts w:ascii="標楷體" w:eastAsia="標楷體" w:hAnsi="標楷體" w:hint="eastAsia"/>
                <w:sz w:val="28"/>
                <w:szCs w:val="28"/>
              </w:rPr>
              <w:t>提供活動報名規劃與執行工作</w:t>
            </w:r>
          </w:p>
        </w:tc>
      </w:tr>
      <w:tr w:rsidR="00F658A3" w:rsidRPr="00091720" w14:paraId="6F757785" w14:textId="77777777" w:rsidTr="007D4B61">
        <w:tc>
          <w:tcPr>
            <w:tcW w:w="5000" w:type="pct"/>
            <w:gridSpan w:val="2"/>
            <w:vAlign w:val="center"/>
          </w:tcPr>
          <w:p w14:paraId="28CD8509" w14:textId="79DA0895" w:rsidR="00F658A3" w:rsidRPr="00091720" w:rsidRDefault="00F658A3" w:rsidP="007D4B61">
            <w:pPr>
              <w:jc w:val="both"/>
              <w:rPr>
                <w:rFonts w:ascii="標楷體" w:eastAsia="標楷體" w:hAnsi="標楷體" w:cs="Times New Roman"/>
                <w:b/>
                <w:bCs/>
                <w:sz w:val="28"/>
                <w:szCs w:val="28"/>
              </w:rPr>
            </w:pPr>
            <w:r w:rsidRPr="00091720">
              <w:rPr>
                <w:rFonts w:ascii="標楷體" w:eastAsia="標楷體" w:hAnsi="標楷體" w:cs="Times New Roman" w:hint="eastAsia"/>
                <w:b/>
                <w:bCs/>
                <w:sz w:val="28"/>
                <w:szCs w:val="28"/>
              </w:rPr>
              <w:t>（</w:t>
            </w:r>
            <w:r w:rsidR="00612137" w:rsidRPr="00091720">
              <w:rPr>
                <w:rFonts w:ascii="標楷體" w:eastAsia="標楷體" w:hAnsi="標楷體" w:cs="Times New Roman" w:hint="eastAsia"/>
                <w:b/>
                <w:bCs/>
                <w:sz w:val="28"/>
                <w:szCs w:val="28"/>
              </w:rPr>
              <w:t>五</w:t>
            </w:r>
            <w:r w:rsidRPr="00091720">
              <w:rPr>
                <w:rFonts w:ascii="標楷體" w:eastAsia="標楷體" w:hAnsi="標楷體" w:cs="Times New Roman" w:hint="eastAsia"/>
                <w:b/>
                <w:bCs/>
                <w:sz w:val="28"/>
                <w:szCs w:val="28"/>
              </w:rPr>
              <w:t>）場地設計、</w:t>
            </w:r>
            <w:r w:rsidR="005B3B46">
              <w:rPr>
                <w:rFonts w:ascii="標楷體" w:eastAsia="標楷體" w:hAnsi="標楷體" w:cs="Times New Roman" w:hint="eastAsia"/>
                <w:b/>
                <w:bCs/>
                <w:sz w:val="28"/>
                <w:szCs w:val="28"/>
              </w:rPr>
              <w:t>佈</w:t>
            </w:r>
            <w:r w:rsidRPr="00091720">
              <w:rPr>
                <w:rFonts w:ascii="標楷體" w:eastAsia="標楷體" w:hAnsi="標楷體" w:cs="Times New Roman" w:hint="eastAsia"/>
                <w:b/>
                <w:bCs/>
                <w:sz w:val="28"/>
                <w:szCs w:val="28"/>
              </w:rPr>
              <w:t>置</w:t>
            </w:r>
            <w:r w:rsidR="00357A29" w:rsidRPr="00091720">
              <w:rPr>
                <w:rFonts w:ascii="標楷體" w:eastAsia="標楷體" w:hAnsi="標楷體" w:cs="Times New Roman" w:hint="eastAsia"/>
                <w:b/>
                <w:bCs/>
                <w:sz w:val="28"/>
                <w:szCs w:val="28"/>
              </w:rPr>
              <w:t>、獎盃及</w:t>
            </w:r>
            <w:r w:rsidRPr="00091720">
              <w:rPr>
                <w:rFonts w:ascii="標楷體" w:eastAsia="標楷體" w:hAnsi="標楷體" w:cs="Times New Roman" w:hint="eastAsia"/>
                <w:b/>
                <w:bCs/>
                <w:sz w:val="28"/>
                <w:szCs w:val="28"/>
              </w:rPr>
              <w:t>文宣品製作</w:t>
            </w:r>
          </w:p>
        </w:tc>
      </w:tr>
      <w:tr w:rsidR="00F658A3" w:rsidRPr="00091720" w14:paraId="5BB3CDD2" w14:textId="77777777" w:rsidTr="007D4B61">
        <w:tc>
          <w:tcPr>
            <w:tcW w:w="1258" w:type="pct"/>
            <w:vAlign w:val="center"/>
          </w:tcPr>
          <w:p w14:paraId="08770D93" w14:textId="77777777" w:rsidR="00F658A3" w:rsidRPr="00091720" w:rsidRDefault="00F658A3" w:rsidP="0089089E">
            <w:pPr>
              <w:spacing w:line="460" w:lineRule="exact"/>
              <w:jc w:val="both"/>
              <w:rPr>
                <w:rFonts w:ascii="標楷體" w:eastAsia="標楷體" w:hAnsi="標楷體"/>
                <w:sz w:val="28"/>
                <w:szCs w:val="28"/>
              </w:rPr>
            </w:pPr>
            <w:r w:rsidRPr="00091720">
              <w:rPr>
                <w:rFonts w:ascii="標楷體" w:eastAsia="標楷體" w:hAnsi="標楷體"/>
                <w:sz w:val="28"/>
                <w:szCs w:val="28"/>
              </w:rPr>
              <w:t>場地美術/視覺設計</w:t>
            </w:r>
          </w:p>
        </w:tc>
        <w:tc>
          <w:tcPr>
            <w:tcW w:w="3742" w:type="pct"/>
            <w:vAlign w:val="center"/>
          </w:tcPr>
          <w:p w14:paraId="5A507560" w14:textId="77777777" w:rsidR="00F658A3" w:rsidRPr="00091720" w:rsidRDefault="00F658A3" w:rsidP="007D4B61">
            <w:pPr>
              <w:jc w:val="both"/>
              <w:rPr>
                <w:rFonts w:ascii="標楷體" w:eastAsia="標楷體" w:hAnsi="標楷體"/>
                <w:sz w:val="28"/>
                <w:szCs w:val="28"/>
              </w:rPr>
            </w:pPr>
            <w:r w:rsidRPr="00091720">
              <w:rPr>
                <w:rFonts w:ascii="標楷體" w:eastAsia="標楷體" w:hAnsi="標楷體"/>
                <w:sz w:val="28"/>
                <w:szCs w:val="28"/>
              </w:rPr>
              <w:t>負責整體活動場域之美術/視覺設計</w:t>
            </w:r>
          </w:p>
        </w:tc>
      </w:tr>
      <w:tr w:rsidR="00F658A3" w:rsidRPr="00091720" w14:paraId="43D343C5" w14:textId="77777777" w:rsidTr="007D4B61">
        <w:tc>
          <w:tcPr>
            <w:tcW w:w="1258" w:type="pct"/>
            <w:vAlign w:val="center"/>
          </w:tcPr>
          <w:p w14:paraId="1BEBEB5A" w14:textId="2AF835E0" w:rsidR="00F658A3" w:rsidRPr="00091720" w:rsidRDefault="00F658A3" w:rsidP="007D4B61">
            <w:pPr>
              <w:jc w:val="both"/>
              <w:rPr>
                <w:rFonts w:ascii="標楷體" w:eastAsia="標楷體" w:hAnsi="標楷體"/>
                <w:sz w:val="28"/>
                <w:szCs w:val="28"/>
              </w:rPr>
            </w:pPr>
            <w:r w:rsidRPr="00091720">
              <w:rPr>
                <w:rFonts w:ascii="標楷體" w:eastAsia="標楷體" w:hAnsi="標楷體"/>
                <w:sz w:val="28"/>
                <w:szCs w:val="28"/>
              </w:rPr>
              <w:t>場地</w:t>
            </w:r>
            <w:r w:rsidR="005B3B46">
              <w:rPr>
                <w:rFonts w:ascii="標楷體" w:eastAsia="標楷體" w:hAnsi="標楷體" w:hint="eastAsia"/>
                <w:sz w:val="28"/>
                <w:szCs w:val="28"/>
              </w:rPr>
              <w:t>佈</w:t>
            </w:r>
            <w:r w:rsidRPr="00091720">
              <w:rPr>
                <w:rFonts w:ascii="標楷體" w:eastAsia="標楷體" w:hAnsi="標楷體"/>
                <w:sz w:val="28"/>
                <w:szCs w:val="28"/>
              </w:rPr>
              <w:t>置</w:t>
            </w:r>
          </w:p>
        </w:tc>
        <w:tc>
          <w:tcPr>
            <w:tcW w:w="3742" w:type="pct"/>
            <w:vAlign w:val="center"/>
          </w:tcPr>
          <w:p w14:paraId="44B08B0D" w14:textId="64D5B204" w:rsidR="00F658A3" w:rsidRPr="00091720" w:rsidRDefault="00F658A3" w:rsidP="007D4B61">
            <w:pPr>
              <w:jc w:val="both"/>
              <w:rPr>
                <w:rFonts w:ascii="標楷體" w:eastAsia="標楷體" w:hAnsi="標楷體"/>
                <w:sz w:val="28"/>
                <w:szCs w:val="28"/>
              </w:rPr>
            </w:pPr>
            <w:r w:rsidRPr="00091720">
              <w:rPr>
                <w:rFonts w:ascii="標楷體" w:eastAsia="標楷體" w:hAnsi="標楷體"/>
                <w:sz w:val="28"/>
                <w:szCs w:val="28"/>
              </w:rPr>
              <w:t>整體活動場域</w:t>
            </w:r>
            <w:r w:rsidR="005B3B46">
              <w:rPr>
                <w:rFonts w:ascii="標楷體" w:eastAsia="標楷體" w:hAnsi="標楷體" w:hint="eastAsia"/>
                <w:sz w:val="28"/>
                <w:szCs w:val="28"/>
              </w:rPr>
              <w:t>佈</w:t>
            </w:r>
            <w:r w:rsidRPr="00091720">
              <w:rPr>
                <w:rFonts w:ascii="標楷體" w:eastAsia="標楷體" w:hAnsi="標楷體"/>
                <w:sz w:val="28"/>
                <w:szCs w:val="28"/>
              </w:rPr>
              <w:t>置</w:t>
            </w:r>
          </w:p>
        </w:tc>
      </w:tr>
      <w:tr w:rsidR="00F658A3" w:rsidRPr="00091720" w14:paraId="6D05A053" w14:textId="77777777" w:rsidTr="007D4B61">
        <w:tc>
          <w:tcPr>
            <w:tcW w:w="1258" w:type="pct"/>
            <w:vAlign w:val="center"/>
          </w:tcPr>
          <w:p w14:paraId="1ADBB270" w14:textId="77777777" w:rsidR="00F658A3" w:rsidRPr="00091720" w:rsidRDefault="00F658A3" w:rsidP="0089089E">
            <w:pPr>
              <w:spacing w:line="460" w:lineRule="exact"/>
              <w:jc w:val="both"/>
              <w:rPr>
                <w:rFonts w:ascii="標楷體" w:eastAsia="標楷體" w:hAnsi="標楷體"/>
                <w:sz w:val="28"/>
                <w:szCs w:val="28"/>
              </w:rPr>
            </w:pPr>
            <w:r w:rsidRPr="00091720">
              <w:rPr>
                <w:rFonts w:ascii="標楷體" w:eastAsia="標楷體" w:hAnsi="標楷體" w:hint="eastAsia"/>
                <w:sz w:val="28"/>
                <w:szCs w:val="28"/>
              </w:rPr>
              <w:t>活動佈置物、文宣資料之設計與輸出</w:t>
            </w:r>
          </w:p>
        </w:tc>
        <w:tc>
          <w:tcPr>
            <w:tcW w:w="3742" w:type="pct"/>
            <w:vAlign w:val="center"/>
          </w:tcPr>
          <w:p w14:paraId="1BC4F58E" w14:textId="492AC56F" w:rsidR="00F658A3" w:rsidRDefault="00F658A3" w:rsidP="00F108A5">
            <w:pPr>
              <w:pStyle w:val="a3"/>
              <w:widowControl/>
              <w:numPr>
                <w:ilvl w:val="0"/>
                <w:numId w:val="36"/>
              </w:numPr>
              <w:snapToGrid w:val="0"/>
              <w:spacing w:line="460" w:lineRule="exact"/>
              <w:ind w:leftChars="0" w:left="482" w:hanging="482"/>
              <w:jc w:val="both"/>
              <w:rPr>
                <w:rFonts w:ascii="標楷體" w:eastAsia="標楷體" w:hAnsi="標楷體"/>
                <w:sz w:val="28"/>
                <w:szCs w:val="28"/>
              </w:rPr>
            </w:pPr>
            <w:r w:rsidRPr="001F2D9D">
              <w:rPr>
                <w:rFonts w:ascii="標楷體" w:eastAsia="標楷體" w:hAnsi="標楷體" w:hint="eastAsia"/>
                <w:sz w:val="28"/>
                <w:szCs w:val="28"/>
              </w:rPr>
              <w:t>現場佈置物【含報到處立牌</w:t>
            </w:r>
            <w:r w:rsidR="00D22E4C" w:rsidRPr="001F2D9D">
              <w:rPr>
                <w:rFonts w:ascii="標楷體" w:eastAsia="標楷體" w:hAnsi="標楷體" w:hint="eastAsia"/>
                <w:sz w:val="28"/>
                <w:szCs w:val="28"/>
              </w:rPr>
              <w:t>、報到、手舉牌</w:t>
            </w:r>
            <w:r w:rsidRPr="001F2D9D">
              <w:rPr>
                <w:rFonts w:ascii="標楷體" w:eastAsia="標楷體" w:hAnsi="標楷體" w:hint="eastAsia"/>
                <w:sz w:val="28"/>
                <w:szCs w:val="28"/>
              </w:rPr>
              <w:t>、麥克風牌、活動指示牌、場地背景板（依據場地大小規劃）</w:t>
            </w:r>
            <w:r w:rsidR="00472527" w:rsidRPr="001F2D9D">
              <w:rPr>
                <w:rFonts w:ascii="標楷體" w:eastAsia="標楷體" w:hAnsi="標楷體" w:hint="eastAsia"/>
                <w:sz w:val="28"/>
                <w:szCs w:val="28"/>
              </w:rPr>
              <w:t>、拍照及採訪入口示意</w:t>
            </w:r>
            <w:r w:rsidR="001F2D9D" w:rsidRPr="001F2D9D">
              <w:rPr>
                <w:rFonts w:ascii="標楷體" w:eastAsia="標楷體" w:hAnsi="標楷體" w:hint="eastAsia"/>
                <w:sz w:val="28"/>
                <w:szCs w:val="28"/>
              </w:rPr>
              <w:t>】</w:t>
            </w:r>
            <w:r w:rsidRPr="001F2D9D">
              <w:rPr>
                <w:rFonts w:ascii="標楷體" w:eastAsia="標楷體" w:hAnsi="標楷體" w:hint="eastAsia"/>
                <w:sz w:val="28"/>
                <w:szCs w:val="28"/>
              </w:rPr>
              <w:t>，皆含設計、輸出及拆裝。</w:t>
            </w:r>
          </w:p>
          <w:p w14:paraId="79592C4E" w14:textId="08E5079F" w:rsidR="001F2D9D" w:rsidRPr="001F2D9D" w:rsidRDefault="001F2D9D" w:rsidP="00F108A5">
            <w:pPr>
              <w:pStyle w:val="a3"/>
              <w:widowControl/>
              <w:numPr>
                <w:ilvl w:val="0"/>
                <w:numId w:val="36"/>
              </w:numPr>
              <w:snapToGrid w:val="0"/>
              <w:spacing w:line="460" w:lineRule="exact"/>
              <w:ind w:leftChars="0" w:left="482" w:hanging="482"/>
              <w:jc w:val="both"/>
              <w:rPr>
                <w:rFonts w:ascii="標楷體" w:eastAsia="標楷體" w:hAnsi="標楷體"/>
                <w:sz w:val="28"/>
                <w:szCs w:val="28"/>
              </w:rPr>
            </w:pPr>
            <w:r w:rsidRPr="001F2D9D">
              <w:rPr>
                <w:rFonts w:ascii="標楷體" w:eastAsia="標楷體" w:hAnsi="標楷體" w:hint="eastAsia"/>
                <w:sz w:val="28"/>
                <w:szCs w:val="28"/>
              </w:rPr>
              <w:t>識別證/名牌【分別為貴賓、與會業者（依報名人數印製）、工作人員等證件】</w:t>
            </w:r>
          </w:p>
        </w:tc>
      </w:tr>
      <w:tr w:rsidR="00357A29" w:rsidRPr="00091720" w14:paraId="0E95F518" w14:textId="77777777" w:rsidTr="007D4B61">
        <w:tc>
          <w:tcPr>
            <w:tcW w:w="1258" w:type="pct"/>
            <w:vAlign w:val="center"/>
          </w:tcPr>
          <w:p w14:paraId="454BDB12" w14:textId="6B0FFC89" w:rsidR="00357A29" w:rsidRPr="00091720" w:rsidRDefault="00357A29" w:rsidP="007D4B61">
            <w:pPr>
              <w:jc w:val="both"/>
              <w:rPr>
                <w:rFonts w:ascii="標楷體" w:eastAsia="標楷體" w:hAnsi="標楷體"/>
                <w:sz w:val="28"/>
                <w:szCs w:val="28"/>
              </w:rPr>
            </w:pPr>
            <w:r w:rsidRPr="00091720">
              <w:rPr>
                <w:rFonts w:ascii="標楷體" w:eastAsia="標楷體" w:hAnsi="標楷體" w:hint="eastAsia"/>
                <w:sz w:val="28"/>
                <w:szCs w:val="28"/>
              </w:rPr>
              <w:lastRenderedPageBreak/>
              <w:t>獎盃</w:t>
            </w:r>
          </w:p>
        </w:tc>
        <w:tc>
          <w:tcPr>
            <w:tcW w:w="3742" w:type="pct"/>
            <w:vAlign w:val="center"/>
          </w:tcPr>
          <w:p w14:paraId="0A202772" w14:textId="4ED39DF2" w:rsidR="00357A29" w:rsidRPr="00091720" w:rsidRDefault="00357A29" w:rsidP="007D4B61">
            <w:pPr>
              <w:widowControl/>
              <w:snapToGrid w:val="0"/>
              <w:jc w:val="both"/>
              <w:rPr>
                <w:rFonts w:ascii="標楷體" w:eastAsia="標楷體" w:hAnsi="標楷體"/>
                <w:sz w:val="28"/>
                <w:szCs w:val="28"/>
              </w:rPr>
            </w:pPr>
            <w:r w:rsidRPr="00091720">
              <w:rPr>
                <w:rFonts w:ascii="標楷體" w:eastAsia="標楷體" w:hAnsi="標楷體" w:hint="eastAsia"/>
                <w:sz w:val="28"/>
                <w:szCs w:val="28"/>
              </w:rPr>
              <w:t>獎盃設計及製作</w:t>
            </w:r>
          </w:p>
        </w:tc>
      </w:tr>
      <w:tr w:rsidR="00F658A3" w:rsidRPr="00091720" w14:paraId="55CB7B1F" w14:textId="77777777" w:rsidTr="007D4B61">
        <w:tc>
          <w:tcPr>
            <w:tcW w:w="5000" w:type="pct"/>
            <w:gridSpan w:val="2"/>
            <w:vAlign w:val="center"/>
          </w:tcPr>
          <w:p w14:paraId="0BE470E3" w14:textId="77777777" w:rsidR="00F658A3" w:rsidRPr="00091720" w:rsidRDefault="00F658A3" w:rsidP="007D4B61">
            <w:pPr>
              <w:jc w:val="both"/>
              <w:rPr>
                <w:rFonts w:ascii="標楷體" w:eastAsia="標楷體" w:hAnsi="標楷體" w:cs="Times New Roman"/>
                <w:sz w:val="28"/>
                <w:szCs w:val="28"/>
              </w:rPr>
            </w:pPr>
            <w:r w:rsidRPr="00091720">
              <w:rPr>
                <w:rFonts w:ascii="標楷體" w:eastAsia="標楷體" w:hAnsi="標楷體" w:cs="Times New Roman" w:hint="eastAsia"/>
                <w:b/>
                <w:bCs/>
                <w:sz w:val="28"/>
                <w:szCs w:val="28"/>
              </w:rPr>
              <w:t>（五）專業人力規劃</w:t>
            </w:r>
          </w:p>
        </w:tc>
      </w:tr>
      <w:tr w:rsidR="00297AED" w:rsidRPr="00091720" w14:paraId="24A84CC2" w14:textId="77777777" w:rsidTr="007D4B61">
        <w:tc>
          <w:tcPr>
            <w:tcW w:w="1258" w:type="pct"/>
            <w:vAlign w:val="center"/>
          </w:tcPr>
          <w:p w14:paraId="78E076E4" w14:textId="032CE52B" w:rsidR="00297AED" w:rsidRPr="00091720" w:rsidRDefault="00297AED" w:rsidP="007D4B61">
            <w:pPr>
              <w:jc w:val="both"/>
              <w:rPr>
                <w:rFonts w:ascii="標楷體" w:eastAsia="標楷體" w:hAnsi="標楷體"/>
                <w:sz w:val="28"/>
                <w:szCs w:val="28"/>
              </w:rPr>
            </w:pPr>
            <w:r w:rsidRPr="00091720">
              <w:rPr>
                <w:rFonts w:ascii="標楷體" w:eastAsia="標楷體" w:hAnsi="標楷體" w:hint="eastAsia"/>
                <w:sz w:val="28"/>
                <w:szCs w:val="28"/>
              </w:rPr>
              <w:t>主持人/襄儀小姐</w:t>
            </w:r>
          </w:p>
        </w:tc>
        <w:tc>
          <w:tcPr>
            <w:tcW w:w="3742" w:type="pct"/>
            <w:vAlign w:val="center"/>
          </w:tcPr>
          <w:p w14:paraId="2E444717" w14:textId="7730F856" w:rsidR="00A4291E" w:rsidRPr="00091720" w:rsidRDefault="00A4291E" w:rsidP="00CA73EA">
            <w:pPr>
              <w:spacing w:line="460" w:lineRule="exact"/>
              <w:jc w:val="both"/>
              <w:rPr>
                <w:rFonts w:ascii="標楷體" w:eastAsia="標楷體" w:hAnsi="標楷體"/>
                <w:sz w:val="28"/>
                <w:szCs w:val="28"/>
              </w:rPr>
            </w:pPr>
            <w:r w:rsidRPr="00091720">
              <w:rPr>
                <w:rFonts w:ascii="標楷體" w:eastAsia="標楷體" w:hAnsi="標楷體" w:hint="eastAsia"/>
                <w:sz w:val="28"/>
                <w:szCs w:val="28"/>
              </w:rPr>
              <w:t>1. 建議及洽邀相關經驗豐富之專業人士擔任本活動之主持人，須具備活動主持經驗。</w:t>
            </w:r>
          </w:p>
          <w:p w14:paraId="563E073B" w14:textId="27AFDE57" w:rsidR="00297AED" w:rsidRPr="00091720" w:rsidRDefault="00A4291E" w:rsidP="00CA73EA">
            <w:pPr>
              <w:spacing w:line="460" w:lineRule="exact"/>
              <w:jc w:val="both"/>
              <w:rPr>
                <w:rFonts w:ascii="標楷體" w:eastAsia="標楷體" w:hAnsi="標楷體"/>
                <w:sz w:val="28"/>
                <w:szCs w:val="28"/>
              </w:rPr>
            </w:pPr>
            <w:r w:rsidRPr="00091720">
              <w:rPr>
                <w:rFonts w:ascii="標楷體" w:eastAsia="標楷體" w:hAnsi="標楷體" w:hint="eastAsia"/>
                <w:sz w:val="28"/>
                <w:szCs w:val="28"/>
              </w:rPr>
              <w:t>2. 須提供建議主持人之經歷及履歷，本會同意後始可聘用。</w:t>
            </w:r>
          </w:p>
        </w:tc>
      </w:tr>
      <w:tr w:rsidR="00F658A3" w:rsidRPr="00091720" w14:paraId="0B81C813" w14:textId="77777777" w:rsidTr="007D4B61">
        <w:tc>
          <w:tcPr>
            <w:tcW w:w="1258" w:type="pct"/>
            <w:vAlign w:val="center"/>
          </w:tcPr>
          <w:p w14:paraId="75657686" w14:textId="77777777" w:rsidR="00F658A3" w:rsidRPr="00091720" w:rsidRDefault="00F658A3" w:rsidP="0089089E">
            <w:pPr>
              <w:spacing w:line="460" w:lineRule="exact"/>
              <w:jc w:val="both"/>
              <w:rPr>
                <w:rFonts w:ascii="標楷體" w:eastAsia="標楷體" w:hAnsi="標楷體" w:cs="Times New Roman"/>
                <w:sz w:val="28"/>
                <w:szCs w:val="28"/>
              </w:rPr>
            </w:pPr>
            <w:r w:rsidRPr="00091720">
              <w:rPr>
                <w:rFonts w:ascii="標楷體" w:eastAsia="標楷體" w:hAnsi="標楷體" w:cs="Times New Roman" w:hint="eastAsia"/>
                <w:sz w:val="28"/>
                <w:szCs w:val="28"/>
              </w:rPr>
              <w:t>活動會場人員接待及臨時人力</w:t>
            </w:r>
          </w:p>
        </w:tc>
        <w:tc>
          <w:tcPr>
            <w:tcW w:w="3742" w:type="pct"/>
            <w:vAlign w:val="center"/>
          </w:tcPr>
          <w:p w14:paraId="5080D6DC" w14:textId="77777777" w:rsidR="00F658A3" w:rsidRPr="00091720" w:rsidRDefault="00F658A3" w:rsidP="00F108A5">
            <w:pPr>
              <w:pStyle w:val="a3"/>
              <w:numPr>
                <w:ilvl w:val="0"/>
                <w:numId w:val="14"/>
              </w:numPr>
              <w:spacing w:line="460" w:lineRule="exact"/>
              <w:ind w:leftChars="0" w:left="482" w:hanging="482"/>
              <w:jc w:val="both"/>
              <w:rPr>
                <w:rFonts w:ascii="標楷體" w:eastAsia="標楷體" w:hAnsi="標楷體" w:cs="Times New Roman"/>
                <w:sz w:val="28"/>
                <w:szCs w:val="28"/>
              </w:rPr>
            </w:pPr>
            <w:r w:rsidRPr="00091720">
              <w:rPr>
                <w:rFonts w:ascii="標楷體" w:eastAsia="標楷體" w:hAnsi="標楷體" w:cs="Times New Roman" w:hint="eastAsia"/>
                <w:sz w:val="28"/>
                <w:szCs w:val="28"/>
              </w:rPr>
              <w:t>廠商須根據各活動性質，安排具有相關經驗之接待人員。</w:t>
            </w:r>
          </w:p>
          <w:p w14:paraId="79BF8A37" w14:textId="79D24A69" w:rsidR="00F658A3" w:rsidRPr="00091720" w:rsidRDefault="00F658A3" w:rsidP="00F108A5">
            <w:pPr>
              <w:pStyle w:val="a3"/>
              <w:numPr>
                <w:ilvl w:val="0"/>
                <w:numId w:val="14"/>
              </w:numPr>
              <w:spacing w:line="460" w:lineRule="exact"/>
              <w:ind w:leftChars="0" w:left="482" w:hanging="482"/>
              <w:jc w:val="both"/>
              <w:rPr>
                <w:rFonts w:ascii="標楷體" w:eastAsia="標楷體" w:hAnsi="標楷體" w:cs="Times New Roman"/>
                <w:sz w:val="28"/>
                <w:szCs w:val="28"/>
              </w:rPr>
            </w:pPr>
            <w:r w:rsidRPr="00091720">
              <w:rPr>
                <w:rFonts w:ascii="標楷體" w:eastAsia="標楷體" w:hAnsi="標楷體" w:cs="Times New Roman" w:hint="eastAsia"/>
                <w:sz w:val="28"/>
                <w:szCs w:val="28"/>
              </w:rPr>
              <w:t>由廠商自行規劃人數，負責之工作項目含接待協助</w:t>
            </w:r>
            <w:r w:rsidR="00CA73EA">
              <w:rPr>
                <w:rFonts w:ascii="標楷體" w:eastAsia="標楷體" w:hAnsi="標楷體" w:cs="Times New Roman" w:hint="eastAsia"/>
                <w:sz w:val="28"/>
                <w:szCs w:val="28"/>
              </w:rPr>
              <w:t>、報到</w:t>
            </w:r>
            <w:r w:rsidRPr="00091720">
              <w:rPr>
                <w:rFonts w:ascii="標楷體" w:eastAsia="標楷體" w:hAnsi="標楷體" w:cs="Times New Roman" w:hint="eastAsia"/>
                <w:sz w:val="28"/>
                <w:szCs w:val="28"/>
              </w:rPr>
              <w:t>、採訪、攝影拍照、現場秩序維護、機動人員及其他。</w:t>
            </w:r>
          </w:p>
          <w:p w14:paraId="44264715" w14:textId="77777777" w:rsidR="00F658A3" w:rsidRPr="00091720" w:rsidRDefault="00F658A3" w:rsidP="00F108A5">
            <w:pPr>
              <w:pStyle w:val="a3"/>
              <w:numPr>
                <w:ilvl w:val="0"/>
                <w:numId w:val="14"/>
              </w:numPr>
              <w:spacing w:line="460" w:lineRule="exact"/>
              <w:ind w:leftChars="0" w:left="482" w:hanging="482"/>
              <w:jc w:val="both"/>
              <w:rPr>
                <w:rFonts w:ascii="標楷體" w:eastAsia="標楷體" w:hAnsi="標楷體" w:cs="Times New Roman"/>
                <w:sz w:val="28"/>
                <w:szCs w:val="28"/>
              </w:rPr>
            </w:pPr>
            <w:r w:rsidRPr="00091720">
              <w:rPr>
                <w:rFonts w:ascii="標楷體" w:eastAsia="標楷體" w:hAnsi="標楷體" w:cs="Times New Roman" w:hint="eastAsia"/>
                <w:sz w:val="28"/>
                <w:szCs w:val="28"/>
              </w:rPr>
              <w:t>廠商應於本案活動前辦理工作人員職前訓練事宜</w:t>
            </w:r>
          </w:p>
        </w:tc>
      </w:tr>
      <w:tr w:rsidR="009C218E" w:rsidRPr="00091720" w14:paraId="26B4FA24" w14:textId="77777777" w:rsidTr="007D4B61">
        <w:tc>
          <w:tcPr>
            <w:tcW w:w="1258" w:type="pct"/>
            <w:vAlign w:val="center"/>
          </w:tcPr>
          <w:p w14:paraId="6E8D23D1" w14:textId="65CFBE31" w:rsidR="009C218E" w:rsidRPr="00091720" w:rsidRDefault="009C218E" w:rsidP="007D4B61">
            <w:pPr>
              <w:jc w:val="both"/>
              <w:rPr>
                <w:rFonts w:ascii="標楷體" w:eastAsia="標楷體" w:hAnsi="標楷體" w:cs="Times New Roman"/>
                <w:sz w:val="28"/>
                <w:szCs w:val="28"/>
              </w:rPr>
            </w:pPr>
            <w:r>
              <w:rPr>
                <w:rFonts w:ascii="標楷體" w:eastAsia="標楷體" w:hAnsi="標楷體" w:cs="Times New Roman" w:hint="eastAsia"/>
                <w:sz w:val="28"/>
                <w:szCs w:val="28"/>
              </w:rPr>
              <w:t>活動攝影、錄影</w:t>
            </w:r>
          </w:p>
        </w:tc>
        <w:tc>
          <w:tcPr>
            <w:tcW w:w="3742" w:type="pct"/>
            <w:vAlign w:val="center"/>
          </w:tcPr>
          <w:p w14:paraId="37A3EC82" w14:textId="4F98C8C8" w:rsidR="009C218E" w:rsidRPr="009C218E" w:rsidRDefault="009C218E" w:rsidP="009C218E">
            <w:pPr>
              <w:jc w:val="both"/>
              <w:rPr>
                <w:rFonts w:ascii="標楷體" w:eastAsia="標楷體" w:hAnsi="標楷體" w:cs="Times New Roman"/>
                <w:sz w:val="28"/>
                <w:szCs w:val="28"/>
              </w:rPr>
            </w:pPr>
            <w:r w:rsidRPr="009C218E">
              <w:rPr>
                <w:rFonts w:ascii="標楷體" w:eastAsia="標楷體" w:hAnsi="標楷體" w:cs="Times New Roman" w:hint="eastAsia"/>
                <w:sz w:val="28"/>
                <w:szCs w:val="28"/>
              </w:rPr>
              <w:t>安排專業人士全程負責錄影及拍照工作</w:t>
            </w:r>
          </w:p>
        </w:tc>
      </w:tr>
      <w:tr w:rsidR="00F658A3" w:rsidRPr="00091720" w14:paraId="4FF1E097" w14:textId="77777777" w:rsidTr="007D4B61">
        <w:tc>
          <w:tcPr>
            <w:tcW w:w="5000" w:type="pct"/>
            <w:gridSpan w:val="2"/>
            <w:vAlign w:val="center"/>
          </w:tcPr>
          <w:p w14:paraId="0CE53368" w14:textId="7600B51B" w:rsidR="00F658A3" w:rsidRPr="00091720" w:rsidRDefault="00F658A3" w:rsidP="007D4B61">
            <w:pPr>
              <w:jc w:val="both"/>
              <w:rPr>
                <w:rFonts w:ascii="標楷體" w:eastAsia="標楷體" w:hAnsi="標楷體" w:cs="Times New Roman"/>
                <w:sz w:val="28"/>
                <w:szCs w:val="28"/>
              </w:rPr>
            </w:pPr>
            <w:r w:rsidRPr="00091720">
              <w:rPr>
                <w:rFonts w:ascii="標楷體" w:eastAsia="標楷體" w:hAnsi="標楷體" w:cs="Times New Roman" w:hint="eastAsia"/>
                <w:b/>
                <w:bCs/>
                <w:sz w:val="28"/>
                <w:szCs w:val="28"/>
              </w:rPr>
              <w:t>（六）</w:t>
            </w:r>
            <w:r w:rsidR="00434F61" w:rsidRPr="00091720">
              <w:rPr>
                <w:rFonts w:ascii="標楷體" w:eastAsia="標楷體" w:hAnsi="標楷體" w:cs="Times New Roman" w:hint="eastAsia"/>
                <w:b/>
                <w:bCs/>
                <w:sz w:val="28"/>
                <w:szCs w:val="28"/>
              </w:rPr>
              <w:t>影音拍攝</w:t>
            </w:r>
          </w:p>
        </w:tc>
      </w:tr>
      <w:tr w:rsidR="00F658A3" w:rsidRPr="00091720" w14:paraId="5DFC2917" w14:textId="77777777" w:rsidTr="007D4B61">
        <w:tc>
          <w:tcPr>
            <w:tcW w:w="1258" w:type="pct"/>
            <w:vAlign w:val="center"/>
          </w:tcPr>
          <w:p w14:paraId="0D41E975" w14:textId="49F35947" w:rsidR="00F658A3" w:rsidRPr="00091720" w:rsidRDefault="00D84099" w:rsidP="007D4B61">
            <w:pPr>
              <w:jc w:val="both"/>
              <w:rPr>
                <w:rFonts w:ascii="標楷體" w:eastAsia="標楷體" w:hAnsi="標楷體" w:cs="Times New Roman"/>
                <w:sz w:val="28"/>
                <w:szCs w:val="28"/>
              </w:rPr>
            </w:pPr>
            <w:r w:rsidRPr="00091720">
              <w:rPr>
                <w:rFonts w:ascii="標楷體" w:eastAsia="標楷體" w:hAnsi="標楷體" w:cs="Times New Roman" w:hint="eastAsia"/>
                <w:sz w:val="28"/>
                <w:szCs w:val="28"/>
              </w:rPr>
              <w:t>影音拍攝</w:t>
            </w:r>
          </w:p>
        </w:tc>
        <w:tc>
          <w:tcPr>
            <w:tcW w:w="3742" w:type="pct"/>
            <w:vAlign w:val="center"/>
          </w:tcPr>
          <w:p w14:paraId="0842FA24" w14:textId="135F5E99" w:rsidR="00F658A3" w:rsidRPr="00091720" w:rsidRDefault="00D61C32" w:rsidP="00F108A5">
            <w:pPr>
              <w:pStyle w:val="a3"/>
              <w:numPr>
                <w:ilvl w:val="0"/>
                <w:numId w:val="31"/>
              </w:numPr>
              <w:spacing w:line="460" w:lineRule="exact"/>
              <w:ind w:leftChars="0" w:left="482" w:hanging="482"/>
              <w:jc w:val="both"/>
              <w:rPr>
                <w:rFonts w:ascii="標楷體" w:eastAsia="標楷體" w:hAnsi="標楷體" w:cs="Times New Roman"/>
                <w:sz w:val="28"/>
                <w:szCs w:val="28"/>
              </w:rPr>
            </w:pPr>
            <w:r w:rsidRPr="00091720">
              <w:rPr>
                <w:rFonts w:ascii="標楷體" w:eastAsia="標楷體" w:hAnsi="標楷體" w:cs="Times New Roman" w:hint="eastAsia"/>
                <w:sz w:val="28"/>
                <w:szCs w:val="28"/>
              </w:rPr>
              <w:t>包含影片視覺風格規劃、製作構想、工作時程安排、分鏡腳本撰寫等工作</w:t>
            </w:r>
            <w:r w:rsidR="00D84099" w:rsidRPr="00091720">
              <w:rPr>
                <w:rFonts w:ascii="標楷體" w:eastAsia="標楷體" w:hAnsi="標楷體" w:cs="Times New Roman" w:hint="eastAsia"/>
                <w:sz w:val="28"/>
                <w:szCs w:val="28"/>
              </w:rPr>
              <w:t>。</w:t>
            </w:r>
          </w:p>
          <w:p w14:paraId="6798FDAA" w14:textId="4F3BEF0F" w:rsidR="00D61C32" w:rsidRPr="00091720" w:rsidRDefault="00D84099" w:rsidP="00F108A5">
            <w:pPr>
              <w:pStyle w:val="a3"/>
              <w:numPr>
                <w:ilvl w:val="0"/>
                <w:numId w:val="31"/>
              </w:numPr>
              <w:spacing w:line="460" w:lineRule="exact"/>
              <w:ind w:leftChars="0" w:left="482" w:hanging="482"/>
              <w:jc w:val="both"/>
              <w:rPr>
                <w:rFonts w:ascii="標楷體" w:eastAsia="標楷體" w:hAnsi="標楷體" w:cs="Times New Roman"/>
                <w:sz w:val="28"/>
                <w:szCs w:val="28"/>
              </w:rPr>
            </w:pPr>
            <w:r w:rsidRPr="00091720">
              <w:rPr>
                <w:rFonts w:ascii="標楷體" w:eastAsia="標楷體" w:hAnsi="標楷體" w:cs="Times New Roman" w:hint="eastAsia"/>
                <w:sz w:val="28"/>
                <w:szCs w:val="28"/>
              </w:rPr>
              <w:t>拍攝</w:t>
            </w:r>
            <w:r w:rsidR="00D61C32" w:rsidRPr="00091720">
              <w:rPr>
                <w:rFonts w:ascii="標楷體" w:eastAsia="標楷體" w:hAnsi="標楷體" w:cs="Times New Roman" w:hint="eastAsia"/>
                <w:sz w:val="28"/>
                <w:szCs w:val="28"/>
              </w:rPr>
              <w:t>視覺風格溝通企劃、分鏡與</w:t>
            </w:r>
            <w:r w:rsidRPr="00091720">
              <w:rPr>
                <w:rFonts w:ascii="標楷體" w:eastAsia="標楷體" w:hAnsi="標楷體" w:cs="Times New Roman" w:hint="eastAsia"/>
                <w:sz w:val="28"/>
                <w:szCs w:val="28"/>
              </w:rPr>
              <w:t>1</w:t>
            </w:r>
            <w:r w:rsidRPr="00091720">
              <w:rPr>
                <w:rFonts w:ascii="標楷體" w:eastAsia="標楷體" w:hAnsi="標楷體" w:cs="Times New Roman"/>
                <w:sz w:val="28"/>
                <w:szCs w:val="28"/>
              </w:rPr>
              <w:t>5</w:t>
            </w:r>
            <w:r w:rsidRPr="00091720">
              <w:rPr>
                <w:rFonts w:ascii="標楷體" w:eastAsia="標楷體" w:hAnsi="標楷體" w:cs="Times New Roman" w:hint="eastAsia"/>
                <w:sz w:val="28"/>
                <w:szCs w:val="28"/>
              </w:rPr>
              <w:t>家企業介紹亮點的</w:t>
            </w:r>
            <w:r w:rsidR="00D61C32" w:rsidRPr="00091720">
              <w:rPr>
                <w:rFonts w:ascii="標楷體" w:eastAsia="標楷體" w:hAnsi="標楷體" w:cs="Times New Roman" w:hint="eastAsia"/>
                <w:sz w:val="28"/>
                <w:szCs w:val="28"/>
              </w:rPr>
              <w:t>腳本等，須經本會確認後，方可進入執行階段。</w:t>
            </w:r>
          </w:p>
          <w:p w14:paraId="0946917D" w14:textId="61BD5477" w:rsidR="00D61C32" w:rsidRPr="00091720" w:rsidRDefault="00D61C32" w:rsidP="00F108A5">
            <w:pPr>
              <w:pStyle w:val="a3"/>
              <w:numPr>
                <w:ilvl w:val="0"/>
                <w:numId w:val="31"/>
              </w:numPr>
              <w:spacing w:line="460" w:lineRule="exact"/>
              <w:ind w:leftChars="0" w:left="482" w:hanging="482"/>
              <w:jc w:val="both"/>
              <w:rPr>
                <w:rFonts w:ascii="標楷體" w:eastAsia="標楷體" w:hAnsi="標楷體" w:cs="Times New Roman"/>
                <w:sz w:val="28"/>
                <w:szCs w:val="28"/>
              </w:rPr>
            </w:pPr>
            <w:r w:rsidRPr="00091720">
              <w:rPr>
                <w:rFonts w:ascii="標楷體" w:eastAsia="標楷體" w:hAnsi="標楷體" w:cs="Times New Roman" w:hint="eastAsia"/>
                <w:sz w:val="28"/>
                <w:szCs w:val="28"/>
              </w:rPr>
              <w:t>拍攝</w:t>
            </w:r>
            <w:r w:rsidR="00D84099" w:rsidRPr="00091720">
              <w:rPr>
                <w:rFonts w:ascii="標楷體" w:eastAsia="標楷體" w:hAnsi="標楷體" w:cs="Times New Roman" w:hint="eastAsia"/>
                <w:sz w:val="28"/>
                <w:szCs w:val="28"/>
              </w:rPr>
              <w:t>1</w:t>
            </w:r>
            <w:r w:rsidRPr="00091720">
              <w:rPr>
                <w:rFonts w:ascii="標楷體" w:eastAsia="標楷體" w:hAnsi="標楷體" w:cs="Times New Roman" w:hint="eastAsia"/>
                <w:sz w:val="28"/>
                <w:szCs w:val="28"/>
              </w:rPr>
              <w:t>支</w:t>
            </w:r>
            <w:r w:rsidR="0089089E">
              <w:rPr>
                <w:rFonts w:ascii="標楷體" w:eastAsia="標楷體" w:hAnsi="標楷體" w:cs="Times New Roman" w:hint="eastAsia"/>
                <w:sz w:val="28"/>
                <w:szCs w:val="28"/>
              </w:rPr>
              <w:t>前導</w:t>
            </w:r>
            <w:r w:rsidR="00D84099" w:rsidRPr="00091720">
              <w:rPr>
                <w:rFonts w:ascii="標楷體" w:eastAsia="標楷體" w:hAnsi="標楷體" w:cs="Times New Roman" w:hint="eastAsia"/>
                <w:sz w:val="28"/>
                <w:szCs w:val="28"/>
              </w:rPr>
              <w:t>開場影片</w:t>
            </w:r>
            <w:r w:rsidRPr="00091720">
              <w:rPr>
                <w:rFonts w:ascii="標楷體" w:eastAsia="標楷體" w:hAnsi="標楷體" w:cs="Times New Roman" w:hint="eastAsia"/>
                <w:sz w:val="28"/>
                <w:szCs w:val="28"/>
              </w:rPr>
              <w:t>片長以3</w:t>
            </w:r>
            <w:r w:rsidR="00D84099" w:rsidRPr="00091720">
              <w:rPr>
                <w:rFonts w:ascii="標楷體" w:eastAsia="標楷體" w:hAnsi="標楷體" w:cs="Times New Roman" w:hint="eastAsia"/>
                <w:sz w:val="28"/>
                <w:szCs w:val="28"/>
              </w:rPr>
              <w:t>-</w:t>
            </w:r>
            <w:r w:rsidR="00D84099" w:rsidRPr="00091720">
              <w:rPr>
                <w:rFonts w:ascii="標楷體" w:eastAsia="標楷體" w:hAnsi="標楷體" w:cs="Times New Roman"/>
                <w:sz w:val="28"/>
                <w:szCs w:val="28"/>
              </w:rPr>
              <w:t>5</w:t>
            </w:r>
            <w:r w:rsidRPr="00091720">
              <w:rPr>
                <w:rFonts w:ascii="標楷體" w:eastAsia="標楷體" w:hAnsi="標楷體" w:cs="Times New Roman" w:hint="eastAsia"/>
                <w:sz w:val="28"/>
                <w:szCs w:val="28"/>
              </w:rPr>
              <w:t>分鐘估算，內容以中文為主，可轉製作供網路播放之影音檔。</w:t>
            </w:r>
          </w:p>
          <w:p w14:paraId="0D665505" w14:textId="62BB6FE2" w:rsidR="00D84099" w:rsidRPr="00091720" w:rsidRDefault="00D84099" w:rsidP="00F108A5">
            <w:pPr>
              <w:pStyle w:val="a3"/>
              <w:numPr>
                <w:ilvl w:val="0"/>
                <w:numId w:val="31"/>
              </w:numPr>
              <w:spacing w:line="460" w:lineRule="exact"/>
              <w:ind w:leftChars="0" w:left="482" w:hanging="482"/>
              <w:jc w:val="both"/>
              <w:rPr>
                <w:rFonts w:ascii="標楷體" w:eastAsia="標楷體" w:hAnsi="標楷體" w:cs="Times New Roman"/>
                <w:sz w:val="28"/>
                <w:szCs w:val="28"/>
              </w:rPr>
            </w:pPr>
            <w:r w:rsidRPr="00091720">
              <w:rPr>
                <w:rFonts w:ascii="標楷體" w:eastAsia="標楷體" w:hAnsi="標楷體" w:cs="Times New Roman" w:hint="eastAsia"/>
                <w:sz w:val="28"/>
                <w:szCs w:val="28"/>
              </w:rPr>
              <w:t>製作頒獎典禮獲獎</w:t>
            </w:r>
            <w:r w:rsidR="0089089E">
              <w:rPr>
                <w:rFonts w:ascii="標楷體" w:eastAsia="標楷體" w:hAnsi="標楷體" w:cs="Times New Roman" w:hint="eastAsia"/>
                <w:sz w:val="28"/>
                <w:szCs w:val="28"/>
              </w:rPr>
              <w:t>背景</w:t>
            </w:r>
            <w:r w:rsidRPr="00091720">
              <w:rPr>
                <w:rFonts w:ascii="標楷體" w:eastAsia="標楷體" w:hAnsi="標楷體" w:cs="Times New Roman" w:hint="eastAsia"/>
                <w:sz w:val="28"/>
                <w:szCs w:val="28"/>
              </w:rPr>
              <w:t>介紹影片共1</w:t>
            </w:r>
            <w:r w:rsidRPr="00091720">
              <w:rPr>
                <w:rFonts w:ascii="標楷體" w:eastAsia="標楷體" w:hAnsi="標楷體" w:cs="Times New Roman"/>
                <w:sz w:val="28"/>
                <w:szCs w:val="28"/>
              </w:rPr>
              <w:t>5</w:t>
            </w:r>
            <w:r w:rsidRPr="00091720">
              <w:rPr>
                <w:rFonts w:ascii="標楷體" w:eastAsia="標楷體" w:hAnsi="標楷體" w:cs="Times New Roman" w:hint="eastAsia"/>
                <w:sz w:val="28"/>
                <w:szCs w:val="28"/>
              </w:rPr>
              <w:t>支。</w:t>
            </w:r>
          </w:p>
          <w:p w14:paraId="34A5F6DC" w14:textId="79058E04" w:rsidR="00D61C32" w:rsidRPr="00091720" w:rsidRDefault="00D61C32" w:rsidP="00F108A5">
            <w:pPr>
              <w:pStyle w:val="a3"/>
              <w:numPr>
                <w:ilvl w:val="0"/>
                <w:numId w:val="31"/>
              </w:numPr>
              <w:spacing w:line="460" w:lineRule="exact"/>
              <w:ind w:leftChars="0" w:left="482" w:hanging="482"/>
              <w:jc w:val="both"/>
              <w:rPr>
                <w:rFonts w:ascii="標楷體" w:eastAsia="標楷體" w:hAnsi="標楷體" w:cs="Times New Roman"/>
                <w:sz w:val="28"/>
                <w:szCs w:val="28"/>
              </w:rPr>
            </w:pPr>
            <w:r w:rsidRPr="00091720">
              <w:rPr>
                <w:rFonts w:ascii="標楷體" w:eastAsia="標楷體" w:hAnsi="標楷體" w:cs="Times New Roman" w:hint="eastAsia"/>
                <w:sz w:val="28"/>
                <w:szCs w:val="28"/>
              </w:rPr>
              <w:t>包含視覺風格定稿、內容出機拍攝</w:t>
            </w:r>
            <w:r w:rsidR="0089089E">
              <w:rPr>
                <w:rFonts w:ascii="標楷體" w:eastAsia="標楷體" w:hAnsi="標楷體" w:cs="Times New Roman" w:hint="eastAsia"/>
                <w:sz w:val="28"/>
                <w:szCs w:val="28"/>
              </w:rPr>
              <w:t>及</w:t>
            </w:r>
            <w:r w:rsidRPr="00091720">
              <w:rPr>
                <w:rFonts w:ascii="標楷體" w:eastAsia="標楷體" w:hAnsi="標楷體" w:cs="Times New Roman" w:hint="eastAsia"/>
                <w:sz w:val="28"/>
                <w:szCs w:val="28"/>
              </w:rPr>
              <w:t>校對工作。</w:t>
            </w:r>
          </w:p>
        </w:tc>
      </w:tr>
    </w:tbl>
    <w:p w14:paraId="557C41BF" w14:textId="2A50A4D7" w:rsidR="000A3490" w:rsidRPr="00091720" w:rsidRDefault="000A3490" w:rsidP="00F94937">
      <w:pPr>
        <w:widowControl/>
        <w:rPr>
          <w:rFonts w:ascii="標楷體" w:eastAsia="標楷體" w:hAnsi="標楷體" w:cs="Times New Roman"/>
          <w:color w:val="000000" w:themeColor="text1"/>
          <w:sz w:val="28"/>
          <w:szCs w:val="28"/>
        </w:rPr>
      </w:pPr>
    </w:p>
    <w:p w14:paraId="475E9EE6" w14:textId="2C3D7472" w:rsidR="00F94937" w:rsidRPr="00091720" w:rsidRDefault="00227944" w:rsidP="00227944">
      <w:pPr>
        <w:pStyle w:val="a3"/>
        <w:numPr>
          <w:ilvl w:val="0"/>
          <w:numId w:val="3"/>
        </w:numPr>
        <w:ind w:leftChars="0"/>
        <w:rPr>
          <w:rFonts w:ascii="標楷體" w:eastAsia="標楷體" w:hAnsi="標楷體" w:cs="Times New Roman"/>
          <w:b/>
          <w:sz w:val="28"/>
          <w:szCs w:val="28"/>
        </w:rPr>
      </w:pPr>
      <w:r w:rsidRPr="00091720">
        <w:rPr>
          <w:rFonts w:ascii="標楷體" w:eastAsia="標楷體" w:hAnsi="標楷體" w:cs="Times New Roman" w:hint="eastAsia"/>
          <w:b/>
          <w:sz w:val="28"/>
          <w:szCs w:val="28"/>
        </w:rPr>
        <w:t>法令依據及相關規定</w:t>
      </w:r>
    </w:p>
    <w:p w14:paraId="4CA907DD" w14:textId="7FAD9F69" w:rsidR="00091720" w:rsidRPr="00091720" w:rsidRDefault="00091720" w:rsidP="00A04278">
      <w:pPr>
        <w:pStyle w:val="a3"/>
        <w:numPr>
          <w:ilvl w:val="0"/>
          <w:numId w:val="33"/>
        </w:numPr>
        <w:spacing w:line="460" w:lineRule="exact"/>
        <w:ind w:leftChars="0"/>
        <w:rPr>
          <w:rFonts w:ascii="標楷體" w:eastAsia="標楷體" w:hAnsi="標楷體" w:cs="Times New Roman"/>
          <w:bCs/>
          <w:sz w:val="28"/>
          <w:szCs w:val="28"/>
        </w:rPr>
      </w:pPr>
      <w:r w:rsidRPr="00091720">
        <w:rPr>
          <w:rFonts w:ascii="標楷體" w:eastAsia="標楷體" w:hAnsi="標楷體" w:cs="Times New Roman" w:hint="eastAsia"/>
          <w:bCs/>
          <w:sz w:val="28"/>
          <w:szCs w:val="28"/>
        </w:rPr>
        <w:t>媒體採購或廣告申請相關規定</w:t>
      </w:r>
    </w:p>
    <w:p w14:paraId="42C98CE9" w14:textId="793CCDE2" w:rsidR="00091720" w:rsidRPr="00091720" w:rsidRDefault="00091720" w:rsidP="00A04278">
      <w:pPr>
        <w:pStyle w:val="a3"/>
        <w:spacing w:line="460" w:lineRule="exact"/>
        <w:ind w:leftChars="700" w:left="1680"/>
        <w:rPr>
          <w:rFonts w:ascii="標楷體" w:eastAsia="標楷體" w:hAnsi="標楷體" w:cs="Times New Roman"/>
          <w:bCs/>
          <w:sz w:val="28"/>
          <w:szCs w:val="28"/>
        </w:rPr>
      </w:pPr>
      <w:r w:rsidRPr="00091720">
        <w:rPr>
          <w:rFonts w:ascii="標楷體" w:eastAsia="標楷體" w:hAnsi="標楷體" w:cs="Times New Roman" w:hint="eastAsia"/>
          <w:bCs/>
          <w:sz w:val="28"/>
          <w:szCs w:val="28"/>
        </w:rPr>
        <w:t>得標廠商執行本案務必依照「政府機關政策文宣規劃執行注意事項」及預算法第62 條之1 規定辦理，無論係以何種型態辦理政</w:t>
      </w:r>
      <w:r w:rsidRPr="00091720">
        <w:rPr>
          <w:rFonts w:ascii="標楷體" w:eastAsia="標楷體" w:hAnsi="標楷體" w:cs="Times New Roman" w:hint="eastAsia"/>
          <w:bCs/>
          <w:sz w:val="28"/>
          <w:szCs w:val="28"/>
        </w:rPr>
        <w:lastRenderedPageBreak/>
        <w:t>策宣導，均應明確標示「廣告」二字及「辦理或贊助機關名稱」，否則相關經費不予核銷，如事後遭審計機關剔除經費，亦將辦理經費收回。</w:t>
      </w:r>
    </w:p>
    <w:p w14:paraId="7AF19466" w14:textId="51DCC1DA" w:rsidR="00091720" w:rsidRDefault="00091720" w:rsidP="00A04278">
      <w:pPr>
        <w:pStyle w:val="a3"/>
        <w:numPr>
          <w:ilvl w:val="0"/>
          <w:numId w:val="33"/>
        </w:numPr>
        <w:spacing w:line="460" w:lineRule="exact"/>
        <w:ind w:leftChars="0"/>
        <w:rPr>
          <w:rFonts w:ascii="標楷體" w:eastAsia="標楷體" w:hAnsi="標楷體" w:cs="Times New Roman"/>
          <w:bCs/>
          <w:sz w:val="28"/>
          <w:szCs w:val="28"/>
        </w:rPr>
      </w:pPr>
      <w:r w:rsidRPr="00091720">
        <w:rPr>
          <w:rFonts w:ascii="標楷體" w:eastAsia="標楷體" w:hAnsi="標楷體" w:cs="Times New Roman" w:hint="eastAsia"/>
          <w:bCs/>
          <w:sz w:val="28"/>
          <w:szCs w:val="28"/>
        </w:rPr>
        <w:t>智慧財產權之歸屬</w:t>
      </w:r>
    </w:p>
    <w:p w14:paraId="3D22EB67" w14:textId="1C26BCD1" w:rsidR="00091720" w:rsidRPr="00091720" w:rsidRDefault="00091720" w:rsidP="00A04278">
      <w:pPr>
        <w:pStyle w:val="a3"/>
        <w:spacing w:line="460" w:lineRule="exact"/>
        <w:ind w:leftChars="700" w:left="1680"/>
        <w:rPr>
          <w:rFonts w:ascii="標楷體" w:eastAsia="標楷體" w:hAnsi="標楷體" w:cs="Times New Roman"/>
          <w:bCs/>
          <w:sz w:val="28"/>
          <w:szCs w:val="28"/>
        </w:rPr>
      </w:pPr>
      <w:r w:rsidRPr="00091720">
        <w:rPr>
          <w:rFonts w:ascii="標楷體" w:eastAsia="標楷體" w:hAnsi="標楷體" w:cs="Times New Roman" w:hint="eastAsia"/>
          <w:bCs/>
          <w:sz w:val="28"/>
          <w:szCs w:val="28"/>
        </w:rPr>
        <w:t>得標廠商交付項目之智慧財產權歸屬本會所有。得標廠商依本契約所提出之履約標的若有使用或涉及他人之智慧財產權，得標廠商應負責使本會及業主就前述智慧財產權在本契約履約目的範圍內取得永久無償、不限時間、次數、方式、地域之任何使用或行使之授權。如涉有權利爭議糾紛，應由得標廠商完全負責，概與本會無涉。</w:t>
      </w:r>
    </w:p>
    <w:p w14:paraId="04CAB960" w14:textId="5D52E44C" w:rsidR="000A3490" w:rsidRPr="00091720" w:rsidRDefault="000A3490" w:rsidP="000A3490">
      <w:pPr>
        <w:pStyle w:val="a3"/>
        <w:widowControl/>
        <w:numPr>
          <w:ilvl w:val="0"/>
          <w:numId w:val="1"/>
        </w:numPr>
        <w:tabs>
          <w:tab w:val="left" w:pos="567"/>
        </w:tabs>
        <w:spacing w:line="500" w:lineRule="exact"/>
        <w:ind w:leftChars="0" w:left="480" w:hanging="480"/>
        <w:rPr>
          <w:rFonts w:ascii="標楷體" w:eastAsia="標楷體" w:hAnsi="標楷體" w:cs="Times New Roman"/>
          <w:b/>
          <w:sz w:val="28"/>
          <w:szCs w:val="28"/>
        </w:rPr>
      </w:pPr>
      <w:r w:rsidRPr="00091720">
        <w:rPr>
          <w:rFonts w:ascii="標楷體" w:eastAsia="標楷體" w:hAnsi="標楷體" w:cs="Times New Roman" w:hint="eastAsia"/>
          <w:b/>
          <w:sz w:val="28"/>
          <w:szCs w:val="28"/>
        </w:rPr>
        <w:t>交付項目</w:t>
      </w:r>
    </w:p>
    <w:tbl>
      <w:tblPr>
        <w:tblW w:w="9863"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789"/>
        <w:gridCol w:w="1703"/>
        <w:gridCol w:w="3431"/>
        <w:gridCol w:w="964"/>
        <w:gridCol w:w="1559"/>
        <w:gridCol w:w="1417"/>
      </w:tblGrid>
      <w:tr w:rsidR="000A3490" w:rsidRPr="00091720" w14:paraId="16BD57FE" w14:textId="77777777" w:rsidTr="008B5CF6">
        <w:trPr>
          <w:trHeight w:val="56"/>
        </w:trPr>
        <w:tc>
          <w:tcPr>
            <w:tcW w:w="789" w:type="dxa"/>
            <w:shd w:val="clear" w:color="auto" w:fill="auto"/>
            <w:vAlign w:val="center"/>
            <w:hideMark/>
          </w:tcPr>
          <w:p w14:paraId="703641D5" w14:textId="77777777" w:rsidR="000A3490" w:rsidRPr="00091720" w:rsidRDefault="000A3490" w:rsidP="00E1457A">
            <w:pPr>
              <w:jc w:val="center"/>
              <w:rPr>
                <w:rFonts w:ascii="標楷體" w:eastAsia="標楷體" w:hAnsi="標楷體" w:cs="Times New Roman"/>
                <w:sz w:val="28"/>
                <w:szCs w:val="28"/>
              </w:rPr>
            </w:pPr>
            <w:r w:rsidRPr="00091720">
              <w:rPr>
                <w:rFonts w:ascii="標楷體" w:eastAsia="標楷體" w:hAnsi="標楷體" w:cs="Times New Roman"/>
                <w:color w:val="000000"/>
                <w:kern w:val="24"/>
                <w:sz w:val="28"/>
                <w:szCs w:val="28"/>
              </w:rPr>
              <w:t>項次</w:t>
            </w:r>
          </w:p>
        </w:tc>
        <w:tc>
          <w:tcPr>
            <w:tcW w:w="1703" w:type="dxa"/>
            <w:shd w:val="clear" w:color="auto" w:fill="auto"/>
            <w:vAlign w:val="center"/>
            <w:hideMark/>
          </w:tcPr>
          <w:p w14:paraId="6C887DCA" w14:textId="77777777" w:rsidR="000A3490" w:rsidRPr="00091720" w:rsidRDefault="000A3490" w:rsidP="00E1457A">
            <w:pPr>
              <w:jc w:val="center"/>
              <w:rPr>
                <w:rFonts w:ascii="標楷體" w:eastAsia="標楷體" w:hAnsi="標楷體" w:cs="Times New Roman"/>
                <w:sz w:val="28"/>
                <w:szCs w:val="28"/>
              </w:rPr>
            </w:pPr>
            <w:r w:rsidRPr="00091720">
              <w:rPr>
                <w:rFonts w:ascii="標楷體" w:eastAsia="標楷體" w:hAnsi="標楷體" w:cs="Times New Roman"/>
                <w:color w:val="000000"/>
                <w:kern w:val="24"/>
                <w:sz w:val="28"/>
                <w:szCs w:val="28"/>
              </w:rPr>
              <w:t>交付項目</w:t>
            </w:r>
          </w:p>
        </w:tc>
        <w:tc>
          <w:tcPr>
            <w:tcW w:w="3431" w:type="dxa"/>
            <w:shd w:val="clear" w:color="auto" w:fill="auto"/>
            <w:vAlign w:val="center"/>
            <w:hideMark/>
          </w:tcPr>
          <w:p w14:paraId="4B4EA080" w14:textId="77777777" w:rsidR="000A3490" w:rsidRPr="00091720" w:rsidRDefault="000A3490" w:rsidP="00E1457A">
            <w:pPr>
              <w:jc w:val="center"/>
              <w:rPr>
                <w:rFonts w:ascii="標楷體" w:eastAsia="標楷體" w:hAnsi="標楷體" w:cs="Times New Roman"/>
                <w:sz w:val="28"/>
                <w:szCs w:val="28"/>
              </w:rPr>
            </w:pPr>
            <w:r w:rsidRPr="00091720">
              <w:rPr>
                <w:rFonts w:ascii="標楷體" w:eastAsia="標楷體" w:hAnsi="標楷體" w:cs="Times New Roman"/>
                <w:sz w:val="28"/>
                <w:szCs w:val="28"/>
              </w:rPr>
              <w:t>交付內容</w:t>
            </w:r>
          </w:p>
        </w:tc>
        <w:tc>
          <w:tcPr>
            <w:tcW w:w="964" w:type="dxa"/>
            <w:vAlign w:val="center"/>
          </w:tcPr>
          <w:p w14:paraId="22701A8E" w14:textId="77777777" w:rsidR="000A3490" w:rsidRPr="00091720" w:rsidRDefault="000A3490" w:rsidP="00E1457A">
            <w:pPr>
              <w:jc w:val="center"/>
              <w:rPr>
                <w:rFonts w:ascii="標楷體" w:eastAsia="標楷體" w:hAnsi="標楷體" w:cs="Times New Roman"/>
                <w:color w:val="000000"/>
                <w:kern w:val="24"/>
                <w:sz w:val="28"/>
                <w:szCs w:val="28"/>
              </w:rPr>
            </w:pPr>
            <w:r w:rsidRPr="00091720">
              <w:rPr>
                <w:rFonts w:ascii="標楷體" w:eastAsia="標楷體" w:hAnsi="標楷體" w:cs="Times New Roman"/>
                <w:color w:val="000000"/>
                <w:kern w:val="24"/>
                <w:sz w:val="28"/>
                <w:szCs w:val="28"/>
              </w:rPr>
              <w:t>數量</w:t>
            </w:r>
          </w:p>
        </w:tc>
        <w:tc>
          <w:tcPr>
            <w:tcW w:w="1559" w:type="dxa"/>
            <w:vAlign w:val="center"/>
          </w:tcPr>
          <w:p w14:paraId="41B77B13" w14:textId="77777777" w:rsidR="000A3490" w:rsidRPr="00091720" w:rsidRDefault="000A3490" w:rsidP="00E1457A">
            <w:pPr>
              <w:jc w:val="center"/>
              <w:rPr>
                <w:rFonts w:ascii="標楷體" w:eastAsia="標楷體" w:hAnsi="標楷體" w:cs="Times New Roman"/>
                <w:color w:val="000000"/>
                <w:kern w:val="24"/>
                <w:sz w:val="28"/>
                <w:szCs w:val="28"/>
              </w:rPr>
            </w:pPr>
            <w:r w:rsidRPr="00091720">
              <w:rPr>
                <w:rFonts w:ascii="標楷體" w:eastAsia="標楷體" w:hAnsi="標楷體" w:cs="Times New Roman"/>
                <w:color w:val="000000"/>
                <w:kern w:val="24"/>
                <w:sz w:val="28"/>
                <w:szCs w:val="28"/>
              </w:rPr>
              <w:t>交付型態</w:t>
            </w:r>
          </w:p>
        </w:tc>
        <w:tc>
          <w:tcPr>
            <w:tcW w:w="1417" w:type="dxa"/>
            <w:vAlign w:val="center"/>
          </w:tcPr>
          <w:p w14:paraId="36F9584D" w14:textId="77777777" w:rsidR="000A3490" w:rsidRPr="00091720" w:rsidRDefault="000A3490" w:rsidP="00E1457A">
            <w:pPr>
              <w:jc w:val="center"/>
              <w:rPr>
                <w:rFonts w:ascii="標楷體" w:eastAsia="標楷體" w:hAnsi="標楷體" w:cs="Times New Roman"/>
                <w:color w:val="000000"/>
                <w:kern w:val="24"/>
                <w:sz w:val="28"/>
                <w:szCs w:val="28"/>
              </w:rPr>
            </w:pPr>
            <w:r w:rsidRPr="00091720">
              <w:rPr>
                <w:rFonts w:ascii="標楷體" w:eastAsia="標楷體" w:hAnsi="標楷體" w:cs="Times New Roman"/>
                <w:color w:val="000000"/>
                <w:kern w:val="24"/>
                <w:sz w:val="28"/>
                <w:szCs w:val="28"/>
              </w:rPr>
              <w:t>交付期限</w:t>
            </w:r>
          </w:p>
        </w:tc>
      </w:tr>
      <w:tr w:rsidR="000A3490" w:rsidRPr="00091720" w14:paraId="465ACC7F" w14:textId="77777777" w:rsidTr="008B5CF6">
        <w:trPr>
          <w:trHeight w:val="693"/>
        </w:trPr>
        <w:tc>
          <w:tcPr>
            <w:tcW w:w="789" w:type="dxa"/>
            <w:shd w:val="clear" w:color="auto" w:fill="auto"/>
            <w:vAlign w:val="center"/>
            <w:hideMark/>
          </w:tcPr>
          <w:p w14:paraId="78E572D4" w14:textId="77777777" w:rsidR="000A3490" w:rsidRPr="00091720" w:rsidRDefault="000A3490" w:rsidP="000A3490">
            <w:pPr>
              <w:pStyle w:val="a3"/>
              <w:widowControl/>
              <w:numPr>
                <w:ilvl w:val="0"/>
                <w:numId w:val="5"/>
              </w:numPr>
              <w:ind w:leftChars="0" w:left="258" w:hanging="258"/>
              <w:jc w:val="center"/>
              <w:rPr>
                <w:rFonts w:ascii="標楷體" w:eastAsia="標楷體" w:hAnsi="標楷體" w:cs="Times New Roman"/>
                <w:color w:val="808080" w:themeColor="background1" w:themeShade="80"/>
                <w:sz w:val="28"/>
                <w:szCs w:val="28"/>
              </w:rPr>
            </w:pPr>
          </w:p>
        </w:tc>
        <w:tc>
          <w:tcPr>
            <w:tcW w:w="1703" w:type="dxa"/>
            <w:shd w:val="clear" w:color="auto" w:fill="auto"/>
            <w:vAlign w:val="center"/>
          </w:tcPr>
          <w:p w14:paraId="15731AC4" w14:textId="194551AF" w:rsidR="000A3490" w:rsidRPr="00091720" w:rsidRDefault="000A3490" w:rsidP="00E1457A">
            <w:pPr>
              <w:jc w:val="both"/>
              <w:rPr>
                <w:rFonts w:ascii="標楷體" w:eastAsia="標楷體" w:hAnsi="標楷體" w:cs="Times New Roman"/>
                <w:color w:val="808080" w:themeColor="background1" w:themeShade="80"/>
                <w:sz w:val="28"/>
                <w:szCs w:val="28"/>
              </w:rPr>
            </w:pPr>
            <w:r w:rsidRPr="00091720">
              <w:rPr>
                <w:rFonts w:ascii="標楷體" w:eastAsia="標楷體" w:hAnsi="標楷體" w:cs="Times New Roman" w:hint="eastAsia"/>
                <w:sz w:val="28"/>
                <w:szCs w:val="28"/>
              </w:rPr>
              <w:t>服務建議書</w:t>
            </w:r>
            <w:r w:rsidR="00194CE7">
              <w:rPr>
                <w:rFonts w:ascii="標楷體" w:eastAsia="標楷體" w:hAnsi="標楷體" w:cs="Times New Roman" w:hint="eastAsia"/>
                <w:sz w:val="28"/>
                <w:szCs w:val="28"/>
              </w:rPr>
              <w:t>/修正後服務建議書</w:t>
            </w:r>
          </w:p>
        </w:tc>
        <w:tc>
          <w:tcPr>
            <w:tcW w:w="3431" w:type="dxa"/>
            <w:shd w:val="clear" w:color="auto" w:fill="auto"/>
            <w:vAlign w:val="center"/>
          </w:tcPr>
          <w:p w14:paraId="7BD68C78" w14:textId="02D663AD" w:rsidR="000A3490" w:rsidRPr="00091720" w:rsidRDefault="000A3490" w:rsidP="00CA73EA">
            <w:pPr>
              <w:snapToGrid w:val="0"/>
              <w:spacing w:line="460" w:lineRule="exact"/>
              <w:rPr>
                <w:rFonts w:ascii="標楷體" w:eastAsia="標楷體" w:hAnsi="標楷體" w:cs="Times New Roman"/>
                <w:sz w:val="28"/>
                <w:szCs w:val="28"/>
              </w:rPr>
            </w:pPr>
            <w:r w:rsidRPr="00091720">
              <w:rPr>
                <w:rFonts w:ascii="標楷體" w:eastAsia="標楷體" w:hAnsi="標楷體" w:cs="Times New Roman" w:hint="eastAsia"/>
                <w:sz w:val="28"/>
                <w:szCs w:val="28"/>
              </w:rPr>
              <w:t>內容包含：</w:t>
            </w:r>
          </w:p>
          <w:p w14:paraId="3A26D19E" w14:textId="51E2D947" w:rsidR="005B3B46" w:rsidRDefault="005B3B46" w:rsidP="00CA73EA">
            <w:pPr>
              <w:pStyle w:val="a3"/>
              <w:widowControl/>
              <w:numPr>
                <w:ilvl w:val="1"/>
                <w:numId w:val="4"/>
              </w:numPr>
              <w:snapToGrid w:val="0"/>
              <w:spacing w:line="460" w:lineRule="exact"/>
              <w:ind w:leftChars="0" w:left="256" w:hanging="222"/>
              <w:jc w:val="both"/>
              <w:rPr>
                <w:rFonts w:ascii="標楷體" w:eastAsia="標楷體" w:hAnsi="標楷體" w:cs="Times New Roman"/>
                <w:sz w:val="28"/>
                <w:szCs w:val="28"/>
              </w:rPr>
            </w:pPr>
            <w:r>
              <w:rPr>
                <w:rFonts w:ascii="標楷體" w:eastAsia="標楷體" w:hAnsi="標楷體" w:cs="Times New Roman" w:hint="eastAsia"/>
                <w:sz w:val="28"/>
                <w:szCs w:val="28"/>
              </w:rPr>
              <w:t>公司相關案例說明</w:t>
            </w:r>
          </w:p>
          <w:p w14:paraId="70D7CB6E" w14:textId="2398DB6E" w:rsidR="000A3490" w:rsidRPr="00091720" w:rsidRDefault="000A3490" w:rsidP="00CA73EA">
            <w:pPr>
              <w:pStyle w:val="a3"/>
              <w:widowControl/>
              <w:numPr>
                <w:ilvl w:val="1"/>
                <w:numId w:val="4"/>
              </w:numPr>
              <w:snapToGrid w:val="0"/>
              <w:spacing w:line="460" w:lineRule="exact"/>
              <w:ind w:leftChars="0" w:left="256" w:hanging="222"/>
              <w:jc w:val="both"/>
              <w:rPr>
                <w:rFonts w:ascii="標楷體" w:eastAsia="標楷體" w:hAnsi="標楷體" w:cs="Times New Roman"/>
                <w:sz w:val="28"/>
                <w:szCs w:val="28"/>
              </w:rPr>
            </w:pPr>
            <w:r w:rsidRPr="00091720">
              <w:rPr>
                <w:rFonts w:ascii="標楷體" w:eastAsia="標楷體" w:hAnsi="標楷體" w:cs="Times New Roman" w:hint="eastAsia"/>
                <w:sz w:val="28"/>
                <w:szCs w:val="28"/>
              </w:rPr>
              <w:t>場地及設備器材規劃。</w:t>
            </w:r>
          </w:p>
          <w:p w14:paraId="21A43446" w14:textId="6CD037B3" w:rsidR="000A3490" w:rsidRPr="00091720" w:rsidRDefault="00725998" w:rsidP="00CA73EA">
            <w:pPr>
              <w:pStyle w:val="a3"/>
              <w:widowControl/>
              <w:numPr>
                <w:ilvl w:val="1"/>
                <w:numId w:val="4"/>
              </w:numPr>
              <w:snapToGrid w:val="0"/>
              <w:spacing w:line="460" w:lineRule="exact"/>
              <w:ind w:leftChars="0" w:left="256" w:hanging="222"/>
              <w:jc w:val="both"/>
              <w:rPr>
                <w:rFonts w:ascii="標楷體" w:eastAsia="標楷體" w:hAnsi="標楷體" w:cs="Times New Roman"/>
                <w:sz w:val="28"/>
                <w:szCs w:val="28"/>
              </w:rPr>
            </w:pPr>
            <w:r w:rsidRPr="00725998">
              <w:rPr>
                <w:rFonts w:ascii="標楷體" w:eastAsia="標楷體" w:hAnsi="標楷體" w:cs="Times New Roman" w:hint="eastAsia"/>
                <w:sz w:val="28"/>
                <w:szCs w:val="28"/>
              </w:rPr>
              <w:t>各項視覺、活動佈置物、文宣品</w:t>
            </w:r>
            <w:r w:rsidR="00DE1719">
              <w:rPr>
                <w:rFonts w:ascii="標楷體" w:eastAsia="標楷體" w:hAnsi="標楷體" w:cs="Times New Roman" w:hint="eastAsia"/>
                <w:sz w:val="28"/>
                <w:szCs w:val="28"/>
              </w:rPr>
              <w:t>、獎盃</w:t>
            </w:r>
            <w:r w:rsidR="005B3B46">
              <w:rPr>
                <w:rFonts w:ascii="標楷體" w:eastAsia="標楷體" w:hAnsi="標楷體" w:cs="Times New Roman" w:hint="eastAsia"/>
                <w:sz w:val="28"/>
                <w:szCs w:val="28"/>
              </w:rPr>
              <w:t>規劃</w:t>
            </w:r>
            <w:r w:rsidR="000A3490" w:rsidRPr="00091720">
              <w:rPr>
                <w:rFonts w:ascii="標楷體" w:eastAsia="標楷體" w:hAnsi="標楷體" w:cs="Times New Roman" w:hint="eastAsia"/>
                <w:sz w:val="28"/>
                <w:szCs w:val="28"/>
              </w:rPr>
              <w:t>（設計應具統一識別效果）。</w:t>
            </w:r>
          </w:p>
          <w:p w14:paraId="337617E7" w14:textId="0CFA8A2C" w:rsidR="000A3490" w:rsidRPr="00091720" w:rsidRDefault="000A3490" w:rsidP="00CA73EA">
            <w:pPr>
              <w:pStyle w:val="a3"/>
              <w:widowControl/>
              <w:numPr>
                <w:ilvl w:val="1"/>
                <w:numId w:val="4"/>
              </w:numPr>
              <w:snapToGrid w:val="0"/>
              <w:spacing w:line="460" w:lineRule="exact"/>
              <w:ind w:leftChars="0" w:left="256" w:hanging="222"/>
              <w:jc w:val="both"/>
              <w:rPr>
                <w:rFonts w:ascii="標楷體" w:eastAsia="標楷體" w:hAnsi="標楷體" w:cs="Times New Roman"/>
                <w:sz w:val="28"/>
                <w:szCs w:val="28"/>
              </w:rPr>
            </w:pPr>
            <w:r w:rsidRPr="00091720">
              <w:rPr>
                <w:rFonts w:ascii="標楷體" w:eastAsia="標楷體" w:hAnsi="標楷體" w:cs="Times New Roman" w:hint="eastAsia"/>
                <w:sz w:val="28"/>
                <w:szCs w:val="28"/>
              </w:rPr>
              <w:t>活動規劃。</w:t>
            </w:r>
          </w:p>
          <w:p w14:paraId="547FD4C7" w14:textId="16B12F46" w:rsidR="000A3490" w:rsidRPr="00091720" w:rsidRDefault="00725998" w:rsidP="00CA73EA">
            <w:pPr>
              <w:pStyle w:val="a3"/>
              <w:widowControl/>
              <w:numPr>
                <w:ilvl w:val="1"/>
                <w:numId w:val="4"/>
              </w:numPr>
              <w:snapToGrid w:val="0"/>
              <w:spacing w:line="460" w:lineRule="exact"/>
              <w:ind w:leftChars="0" w:left="256" w:hanging="222"/>
              <w:jc w:val="both"/>
              <w:rPr>
                <w:rFonts w:ascii="標楷體" w:eastAsia="標楷體" w:hAnsi="標楷體" w:cs="Times New Roman"/>
                <w:sz w:val="28"/>
                <w:szCs w:val="28"/>
              </w:rPr>
            </w:pPr>
            <w:r>
              <w:rPr>
                <w:rFonts w:ascii="標楷體" w:eastAsia="標楷體" w:hAnsi="標楷體" w:cs="Times New Roman" w:hint="eastAsia"/>
                <w:sz w:val="28"/>
                <w:szCs w:val="28"/>
              </w:rPr>
              <w:t>媒體</w:t>
            </w:r>
            <w:r w:rsidR="000A3490" w:rsidRPr="00091720">
              <w:rPr>
                <w:rFonts w:ascii="標楷體" w:eastAsia="標楷體" w:hAnsi="標楷體" w:cs="Times New Roman" w:hint="eastAsia"/>
                <w:sz w:val="28"/>
                <w:szCs w:val="28"/>
              </w:rPr>
              <w:t>行銷宣傳規劃。</w:t>
            </w:r>
          </w:p>
          <w:p w14:paraId="4712CAA8" w14:textId="5CB5A477" w:rsidR="000A3490" w:rsidRPr="00091720" w:rsidRDefault="00194CE7" w:rsidP="00CA73EA">
            <w:pPr>
              <w:pStyle w:val="a3"/>
              <w:widowControl/>
              <w:numPr>
                <w:ilvl w:val="1"/>
                <w:numId w:val="4"/>
              </w:numPr>
              <w:snapToGrid w:val="0"/>
              <w:spacing w:line="460" w:lineRule="exact"/>
              <w:ind w:leftChars="0" w:left="256" w:hanging="222"/>
              <w:jc w:val="both"/>
              <w:rPr>
                <w:rFonts w:ascii="標楷體" w:eastAsia="標楷體" w:hAnsi="標楷體" w:cs="Times New Roman"/>
                <w:sz w:val="28"/>
                <w:szCs w:val="28"/>
              </w:rPr>
            </w:pPr>
            <w:r>
              <w:rPr>
                <w:rFonts w:ascii="標楷體" w:eastAsia="標楷體" w:hAnsi="標楷體" w:cs="Times New Roman" w:hint="eastAsia"/>
                <w:sz w:val="28"/>
                <w:szCs w:val="28"/>
              </w:rPr>
              <w:t>接待、司儀、拍攝等相關工作人員規劃。</w:t>
            </w:r>
          </w:p>
          <w:p w14:paraId="40A3D1BA" w14:textId="77777777" w:rsidR="00895184" w:rsidRPr="00091720" w:rsidRDefault="000A3490" w:rsidP="00CA73EA">
            <w:pPr>
              <w:pStyle w:val="a3"/>
              <w:widowControl/>
              <w:numPr>
                <w:ilvl w:val="1"/>
                <w:numId w:val="4"/>
              </w:numPr>
              <w:snapToGrid w:val="0"/>
              <w:spacing w:line="460" w:lineRule="exact"/>
              <w:ind w:leftChars="0" w:left="256" w:hanging="222"/>
              <w:jc w:val="both"/>
              <w:rPr>
                <w:rFonts w:ascii="標楷體" w:eastAsia="標楷體" w:hAnsi="標楷體" w:cs="Times New Roman"/>
                <w:sz w:val="28"/>
                <w:szCs w:val="28"/>
              </w:rPr>
            </w:pPr>
            <w:r w:rsidRPr="00091720">
              <w:rPr>
                <w:rFonts w:ascii="標楷體" w:eastAsia="標楷體" w:hAnsi="標楷體" w:cs="Times New Roman" w:hint="eastAsia"/>
                <w:sz w:val="28"/>
                <w:szCs w:val="28"/>
              </w:rPr>
              <w:t>工作時程規劃。</w:t>
            </w:r>
          </w:p>
          <w:p w14:paraId="59868FBF" w14:textId="0C7D5EA0" w:rsidR="00895184" w:rsidRPr="00091720" w:rsidRDefault="00895184" w:rsidP="00CA73EA">
            <w:pPr>
              <w:pStyle w:val="a3"/>
              <w:widowControl/>
              <w:numPr>
                <w:ilvl w:val="1"/>
                <w:numId w:val="4"/>
              </w:numPr>
              <w:snapToGrid w:val="0"/>
              <w:spacing w:line="460" w:lineRule="exact"/>
              <w:ind w:leftChars="0" w:left="256" w:hanging="222"/>
              <w:jc w:val="both"/>
              <w:rPr>
                <w:rFonts w:ascii="標楷體" w:eastAsia="標楷體" w:hAnsi="標楷體" w:cs="Times New Roman"/>
                <w:sz w:val="28"/>
                <w:szCs w:val="28"/>
              </w:rPr>
            </w:pPr>
            <w:r w:rsidRPr="00091720">
              <w:rPr>
                <w:rFonts w:ascii="標楷體" w:eastAsia="標楷體" w:hAnsi="標楷體" w:cs="標楷體"/>
                <w:sz w:val="28"/>
                <w:szCs w:val="28"/>
              </w:rPr>
              <w:t>依議價後調整之經費配置</w:t>
            </w:r>
            <w:r w:rsidRPr="00091720">
              <w:rPr>
                <w:rFonts w:ascii="標楷體" w:eastAsia="標楷體" w:hAnsi="標楷體" w:cs="標楷體" w:hint="eastAsia"/>
                <w:sz w:val="28"/>
                <w:szCs w:val="28"/>
              </w:rPr>
              <w:t>。</w:t>
            </w:r>
          </w:p>
        </w:tc>
        <w:tc>
          <w:tcPr>
            <w:tcW w:w="964" w:type="dxa"/>
          </w:tcPr>
          <w:p w14:paraId="1A45796A" w14:textId="0496252A" w:rsidR="000A3490" w:rsidRPr="00091720" w:rsidRDefault="000A3490" w:rsidP="00E1457A">
            <w:pPr>
              <w:jc w:val="center"/>
              <w:rPr>
                <w:rFonts w:ascii="標楷體" w:eastAsia="標楷體" w:hAnsi="標楷體" w:cs="Times New Roman"/>
                <w:sz w:val="28"/>
                <w:szCs w:val="28"/>
              </w:rPr>
            </w:pPr>
            <w:r w:rsidRPr="00091720">
              <w:rPr>
                <w:rFonts w:ascii="標楷體" w:eastAsia="標楷體" w:hAnsi="標楷體" w:cs="Times New Roman"/>
                <w:sz w:val="28"/>
                <w:szCs w:val="28"/>
              </w:rPr>
              <w:t>1</w:t>
            </w:r>
            <w:r w:rsidRPr="00091720">
              <w:rPr>
                <w:rFonts w:ascii="標楷體" w:eastAsia="標楷體" w:hAnsi="標楷體" w:cs="Times New Roman" w:hint="eastAsia"/>
                <w:sz w:val="28"/>
                <w:szCs w:val="28"/>
              </w:rPr>
              <w:t>份</w:t>
            </w:r>
          </w:p>
        </w:tc>
        <w:tc>
          <w:tcPr>
            <w:tcW w:w="1559" w:type="dxa"/>
          </w:tcPr>
          <w:p w14:paraId="764FA7FA" w14:textId="375293FD" w:rsidR="000A3490" w:rsidRPr="00091720" w:rsidRDefault="000A3490" w:rsidP="00E1457A">
            <w:pPr>
              <w:jc w:val="center"/>
              <w:rPr>
                <w:rFonts w:ascii="標楷體" w:eastAsia="標楷體" w:hAnsi="標楷體" w:cs="Times New Roman"/>
                <w:sz w:val="28"/>
                <w:szCs w:val="28"/>
              </w:rPr>
            </w:pPr>
            <w:r w:rsidRPr="00091720">
              <w:rPr>
                <w:rFonts w:ascii="標楷體" w:eastAsia="標楷體" w:hAnsi="標楷體" w:cs="Times New Roman" w:hint="eastAsia"/>
                <w:sz w:val="28"/>
                <w:szCs w:val="28"/>
              </w:rPr>
              <w:t>電子檔</w:t>
            </w:r>
          </w:p>
        </w:tc>
        <w:tc>
          <w:tcPr>
            <w:tcW w:w="1417" w:type="dxa"/>
          </w:tcPr>
          <w:p w14:paraId="68EC252B" w14:textId="0A7B2406" w:rsidR="000A3490" w:rsidRPr="00091720" w:rsidRDefault="00EF622C" w:rsidP="00E1457A">
            <w:pPr>
              <w:jc w:val="center"/>
              <w:rPr>
                <w:rFonts w:ascii="標楷體" w:eastAsia="標楷體" w:hAnsi="標楷體" w:cs="Times New Roman"/>
                <w:color w:val="808080" w:themeColor="background1" w:themeShade="80"/>
                <w:sz w:val="28"/>
                <w:szCs w:val="28"/>
              </w:rPr>
            </w:pPr>
            <w:r w:rsidRPr="00EF622C">
              <w:rPr>
                <w:rFonts w:ascii="標楷體" w:eastAsia="標楷體" w:hAnsi="標楷體" w:cs="Times New Roman"/>
                <w:sz w:val="28"/>
                <w:szCs w:val="28"/>
              </w:rPr>
              <w:t>決標次日起7個工作天內</w:t>
            </w:r>
          </w:p>
        </w:tc>
      </w:tr>
      <w:tr w:rsidR="00194CE7" w:rsidRPr="00091720" w14:paraId="2A74BFA3" w14:textId="77777777" w:rsidTr="008B5CF6">
        <w:trPr>
          <w:trHeight w:val="424"/>
        </w:trPr>
        <w:tc>
          <w:tcPr>
            <w:tcW w:w="789" w:type="dxa"/>
            <w:shd w:val="clear" w:color="auto" w:fill="auto"/>
            <w:vAlign w:val="center"/>
          </w:tcPr>
          <w:p w14:paraId="458566AC" w14:textId="77777777" w:rsidR="00194CE7" w:rsidRPr="00091720" w:rsidRDefault="00194CE7" w:rsidP="000A3490">
            <w:pPr>
              <w:pStyle w:val="a3"/>
              <w:widowControl/>
              <w:numPr>
                <w:ilvl w:val="0"/>
                <w:numId w:val="5"/>
              </w:numPr>
              <w:ind w:leftChars="0" w:left="258" w:hanging="258"/>
              <w:jc w:val="center"/>
              <w:rPr>
                <w:rFonts w:ascii="標楷體" w:eastAsia="標楷體" w:hAnsi="標楷體" w:cs="標楷體"/>
                <w:sz w:val="28"/>
                <w:szCs w:val="28"/>
              </w:rPr>
            </w:pPr>
          </w:p>
        </w:tc>
        <w:tc>
          <w:tcPr>
            <w:tcW w:w="1703" w:type="dxa"/>
            <w:shd w:val="clear" w:color="auto" w:fill="auto"/>
            <w:vAlign w:val="center"/>
          </w:tcPr>
          <w:p w14:paraId="29C0BE82" w14:textId="3DDD3444" w:rsidR="00194CE7" w:rsidRPr="00091720" w:rsidRDefault="00194CE7" w:rsidP="00E1457A">
            <w:pPr>
              <w:jc w:val="both"/>
              <w:rPr>
                <w:rFonts w:ascii="標楷體" w:eastAsia="標楷體" w:hAnsi="標楷體" w:cs="標楷體"/>
                <w:sz w:val="28"/>
                <w:szCs w:val="28"/>
              </w:rPr>
            </w:pPr>
            <w:r>
              <w:rPr>
                <w:rFonts w:ascii="標楷體" w:eastAsia="標楷體" w:hAnsi="標楷體" w:cs="標楷體" w:hint="eastAsia"/>
                <w:sz w:val="28"/>
                <w:szCs w:val="28"/>
              </w:rPr>
              <w:t>影</w:t>
            </w:r>
            <w:r w:rsidR="005B3B46">
              <w:rPr>
                <w:rFonts w:ascii="標楷體" w:eastAsia="標楷體" w:hAnsi="標楷體" w:cs="標楷體" w:hint="eastAsia"/>
                <w:sz w:val="28"/>
                <w:szCs w:val="28"/>
              </w:rPr>
              <w:t>片成品</w:t>
            </w:r>
          </w:p>
        </w:tc>
        <w:tc>
          <w:tcPr>
            <w:tcW w:w="3431" w:type="dxa"/>
            <w:shd w:val="clear" w:color="auto" w:fill="auto"/>
            <w:vAlign w:val="center"/>
          </w:tcPr>
          <w:p w14:paraId="62595BE3" w14:textId="5182E3C2" w:rsidR="00194CE7" w:rsidRPr="00194CE7" w:rsidRDefault="005816E4" w:rsidP="00194CE7">
            <w:pPr>
              <w:tabs>
                <w:tab w:val="left" w:pos="594"/>
              </w:tabs>
              <w:autoSpaceDE w:val="0"/>
              <w:autoSpaceDN w:val="0"/>
              <w:spacing w:line="223" w:lineRule="auto"/>
              <w:ind w:right="319"/>
              <w:jc w:val="both"/>
              <w:rPr>
                <w:rFonts w:ascii="標楷體" w:eastAsia="標楷體" w:hAnsi="標楷體" w:cs="標楷體"/>
                <w:sz w:val="28"/>
                <w:szCs w:val="28"/>
              </w:rPr>
            </w:pPr>
            <w:r>
              <w:rPr>
                <w:rFonts w:ascii="標楷體" w:eastAsia="標楷體" w:hAnsi="標楷體" w:cs="標楷體" w:hint="eastAsia"/>
                <w:sz w:val="28"/>
                <w:szCs w:val="28"/>
              </w:rPr>
              <w:t>完成影片剪輯及轉製</w:t>
            </w:r>
          </w:p>
        </w:tc>
        <w:tc>
          <w:tcPr>
            <w:tcW w:w="964" w:type="dxa"/>
          </w:tcPr>
          <w:p w14:paraId="19270B6D" w14:textId="4566F769" w:rsidR="00194CE7" w:rsidRPr="00091720" w:rsidRDefault="00194CE7" w:rsidP="00E1457A">
            <w:pPr>
              <w:jc w:val="center"/>
              <w:rPr>
                <w:rFonts w:ascii="標楷體" w:eastAsia="標楷體" w:hAnsi="標楷體" w:cs="標楷體"/>
                <w:sz w:val="28"/>
                <w:szCs w:val="28"/>
              </w:rPr>
            </w:pPr>
            <w:r w:rsidRPr="00091720">
              <w:rPr>
                <w:rFonts w:ascii="標楷體" w:eastAsia="標楷體" w:hAnsi="標楷體" w:cs="標楷體"/>
                <w:sz w:val="28"/>
                <w:szCs w:val="28"/>
              </w:rPr>
              <w:t>1</w:t>
            </w:r>
            <w:r w:rsidRPr="00091720">
              <w:rPr>
                <w:rFonts w:ascii="標楷體" w:eastAsia="標楷體" w:hAnsi="標楷體" w:cs="標楷體" w:hint="eastAsia"/>
                <w:sz w:val="28"/>
                <w:szCs w:val="28"/>
              </w:rPr>
              <w:t>份</w:t>
            </w:r>
          </w:p>
        </w:tc>
        <w:tc>
          <w:tcPr>
            <w:tcW w:w="1559" w:type="dxa"/>
          </w:tcPr>
          <w:p w14:paraId="09EE2706" w14:textId="14893E54" w:rsidR="00194CE7" w:rsidRPr="00091720" w:rsidRDefault="00CA73EA" w:rsidP="00E1457A">
            <w:pPr>
              <w:jc w:val="center"/>
              <w:rPr>
                <w:rFonts w:ascii="標楷體" w:eastAsia="標楷體" w:hAnsi="標楷體" w:cs="標楷體"/>
                <w:sz w:val="28"/>
                <w:szCs w:val="28"/>
              </w:rPr>
            </w:pPr>
            <w:r>
              <w:rPr>
                <w:rFonts w:ascii="標楷體" w:eastAsia="標楷體" w:hAnsi="標楷體" w:cs="標楷體" w:hint="eastAsia"/>
                <w:sz w:val="28"/>
                <w:szCs w:val="28"/>
              </w:rPr>
              <w:t>電子檔</w:t>
            </w:r>
            <w:r w:rsidR="005816E4">
              <w:rPr>
                <w:rFonts w:ascii="標楷體" w:eastAsia="標楷體" w:hAnsi="標楷體" w:cs="標楷體" w:hint="eastAsia"/>
                <w:sz w:val="28"/>
                <w:szCs w:val="28"/>
              </w:rPr>
              <w:t>(光碟或提供雲端連結</w:t>
            </w:r>
            <w:r w:rsidR="005816E4">
              <w:rPr>
                <w:rFonts w:ascii="標楷體" w:eastAsia="標楷體" w:hAnsi="標楷體" w:cs="標楷體" w:hint="eastAsia"/>
                <w:sz w:val="28"/>
                <w:szCs w:val="28"/>
              </w:rPr>
              <w:lastRenderedPageBreak/>
              <w:t>交付)</w:t>
            </w:r>
          </w:p>
        </w:tc>
        <w:tc>
          <w:tcPr>
            <w:tcW w:w="1417" w:type="dxa"/>
          </w:tcPr>
          <w:p w14:paraId="105BBD2A" w14:textId="3C315B62" w:rsidR="00194CE7" w:rsidRPr="008A5536" w:rsidRDefault="000F1FFF" w:rsidP="00E1457A">
            <w:pPr>
              <w:jc w:val="center"/>
              <w:rPr>
                <w:rFonts w:ascii="標楷體" w:eastAsia="標楷體" w:hAnsi="標楷體" w:cs="標楷體"/>
                <w:sz w:val="28"/>
                <w:szCs w:val="28"/>
              </w:rPr>
            </w:pPr>
            <w:r w:rsidRPr="000F1FFF">
              <w:rPr>
                <w:rFonts w:ascii="標楷體" w:eastAsia="標楷體" w:hAnsi="標楷體" w:cs="標楷體" w:hint="eastAsia"/>
                <w:sz w:val="28"/>
                <w:szCs w:val="28"/>
              </w:rPr>
              <w:lastRenderedPageBreak/>
              <w:t>112年</w:t>
            </w:r>
            <w:r w:rsidR="00DD30CA">
              <w:rPr>
                <w:rFonts w:ascii="標楷體" w:eastAsia="標楷體" w:hAnsi="標楷體" w:cs="標楷體" w:hint="eastAsia"/>
                <w:sz w:val="28"/>
                <w:szCs w:val="28"/>
              </w:rPr>
              <w:t>8</w:t>
            </w:r>
            <w:r w:rsidR="008A5536">
              <w:rPr>
                <w:rFonts w:ascii="標楷體" w:eastAsia="標楷體" w:hAnsi="標楷體" w:cs="標楷體" w:hint="eastAsia"/>
                <w:sz w:val="28"/>
                <w:szCs w:val="28"/>
              </w:rPr>
              <w:t>月</w:t>
            </w:r>
            <w:r w:rsidR="00DD30CA">
              <w:rPr>
                <w:rFonts w:ascii="標楷體" w:eastAsia="標楷體" w:hAnsi="標楷體" w:cs="標楷體" w:hint="eastAsia"/>
                <w:sz w:val="28"/>
                <w:szCs w:val="28"/>
              </w:rPr>
              <w:t>2</w:t>
            </w:r>
            <w:r w:rsidR="00DD30CA">
              <w:rPr>
                <w:rFonts w:ascii="標楷體" w:eastAsia="標楷體" w:hAnsi="標楷體" w:cs="標楷體"/>
                <w:sz w:val="28"/>
                <w:szCs w:val="28"/>
              </w:rPr>
              <w:t>0</w:t>
            </w:r>
            <w:r w:rsidR="008A5536">
              <w:rPr>
                <w:rFonts w:ascii="標楷體" w:eastAsia="標楷體" w:hAnsi="標楷體" w:cs="標楷體" w:hint="eastAsia"/>
                <w:sz w:val="28"/>
                <w:szCs w:val="28"/>
              </w:rPr>
              <w:t>日</w:t>
            </w:r>
            <w:r>
              <w:rPr>
                <w:rFonts w:ascii="標楷體" w:eastAsia="標楷體" w:hAnsi="標楷體" w:cs="標楷體" w:hint="eastAsia"/>
                <w:sz w:val="28"/>
                <w:szCs w:val="28"/>
              </w:rPr>
              <w:t>前</w:t>
            </w:r>
          </w:p>
        </w:tc>
      </w:tr>
      <w:tr w:rsidR="000A3490" w:rsidRPr="00091720" w14:paraId="7FA49AA0" w14:textId="77777777" w:rsidTr="008B5CF6">
        <w:trPr>
          <w:trHeight w:val="424"/>
        </w:trPr>
        <w:tc>
          <w:tcPr>
            <w:tcW w:w="789" w:type="dxa"/>
            <w:shd w:val="clear" w:color="auto" w:fill="auto"/>
            <w:vAlign w:val="center"/>
            <w:hideMark/>
          </w:tcPr>
          <w:p w14:paraId="2463F0DE" w14:textId="77777777" w:rsidR="000A3490" w:rsidRPr="00091720" w:rsidRDefault="000A3490" w:rsidP="000A3490">
            <w:pPr>
              <w:pStyle w:val="a3"/>
              <w:widowControl/>
              <w:numPr>
                <w:ilvl w:val="0"/>
                <w:numId w:val="5"/>
              </w:numPr>
              <w:ind w:leftChars="0" w:left="258" w:hanging="258"/>
              <w:jc w:val="center"/>
              <w:rPr>
                <w:rFonts w:ascii="標楷體" w:eastAsia="標楷體" w:hAnsi="標楷體" w:cs="標楷體"/>
                <w:sz w:val="28"/>
                <w:szCs w:val="28"/>
              </w:rPr>
            </w:pPr>
          </w:p>
        </w:tc>
        <w:tc>
          <w:tcPr>
            <w:tcW w:w="1703" w:type="dxa"/>
            <w:shd w:val="clear" w:color="auto" w:fill="auto"/>
            <w:vAlign w:val="center"/>
          </w:tcPr>
          <w:p w14:paraId="291C2820" w14:textId="7CE9CB14" w:rsidR="000A3490" w:rsidRPr="00091720" w:rsidRDefault="005816E4" w:rsidP="00E1457A">
            <w:pPr>
              <w:jc w:val="both"/>
              <w:rPr>
                <w:rFonts w:ascii="標楷體" w:eastAsia="標楷體" w:hAnsi="標楷體" w:cs="標楷體"/>
                <w:sz w:val="28"/>
                <w:szCs w:val="28"/>
              </w:rPr>
            </w:pPr>
            <w:r>
              <w:rPr>
                <w:rFonts w:ascii="標楷體" w:eastAsia="標楷體" w:hAnsi="標楷體" w:cs="標楷體" w:hint="eastAsia"/>
                <w:sz w:val="28"/>
                <w:szCs w:val="28"/>
              </w:rPr>
              <w:t>結案</w:t>
            </w:r>
            <w:r w:rsidR="00895184" w:rsidRPr="00091720">
              <w:rPr>
                <w:rFonts w:ascii="標楷體" w:eastAsia="標楷體" w:hAnsi="標楷體" w:cs="標楷體" w:hint="eastAsia"/>
                <w:sz w:val="28"/>
                <w:szCs w:val="28"/>
              </w:rPr>
              <w:t>報告</w:t>
            </w:r>
          </w:p>
        </w:tc>
        <w:tc>
          <w:tcPr>
            <w:tcW w:w="3431" w:type="dxa"/>
            <w:shd w:val="clear" w:color="auto" w:fill="auto"/>
            <w:vAlign w:val="center"/>
          </w:tcPr>
          <w:p w14:paraId="79AD0645" w14:textId="6F9D1CED" w:rsidR="00194CE7" w:rsidRPr="00194CE7" w:rsidRDefault="00194CE7" w:rsidP="00CA73EA">
            <w:pPr>
              <w:tabs>
                <w:tab w:val="left" w:pos="594"/>
              </w:tabs>
              <w:autoSpaceDE w:val="0"/>
              <w:autoSpaceDN w:val="0"/>
              <w:spacing w:line="460" w:lineRule="exact"/>
              <w:ind w:right="318"/>
              <w:jc w:val="both"/>
              <w:rPr>
                <w:rFonts w:ascii="標楷體" w:eastAsia="標楷體" w:hAnsi="標楷體" w:cs="標楷體"/>
                <w:sz w:val="28"/>
                <w:szCs w:val="28"/>
              </w:rPr>
            </w:pPr>
            <w:r w:rsidRPr="00194CE7">
              <w:rPr>
                <w:rFonts w:ascii="標楷體" w:eastAsia="標楷體" w:hAnsi="標楷體" w:cs="標楷體" w:hint="eastAsia"/>
                <w:sz w:val="28"/>
                <w:szCs w:val="28"/>
              </w:rPr>
              <w:t>內容應至少包含：</w:t>
            </w:r>
          </w:p>
          <w:p w14:paraId="29563EBB" w14:textId="7D2B9914" w:rsidR="00194CE7" w:rsidRPr="005816E4" w:rsidRDefault="005816E4" w:rsidP="005816E4">
            <w:pPr>
              <w:pStyle w:val="a3"/>
              <w:numPr>
                <w:ilvl w:val="0"/>
                <w:numId w:val="37"/>
              </w:numPr>
              <w:tabs>
                <w:tab w:val="left" w:pos="594"/>
              </w:tabs>
              <w:autoSpaceDE w:val="0"/>
              <w:autoSpaceDN w:val="0"/>
              <w:spacing w:line="460" w:lineRule="exact"/>
              <w:ind w:leftChars="0" w:right="318"/>
              <w:jc w:val="both"/>
              <w:rPr>
                <w:rFonts w:ascii="標楷體" w:eastAsia="標楷體" w:hAnsi="標楷體" w:cs="標楷體"/>
                <w:sz w:val="28"/>
                <w:szCs w:val="28"/>
              </w:rPr>
            </w:pPr>
            <w:r w:rsidRPr="005816E4">
              <w:rPr>
                <w:rFonts w:ascii="標楷體" w:eastAsia="標楷體" w:hAnsi="標楷體" w:cs="標楷體" w:hint="eastAsia"/>
                <w:sz w:val="28"/>
                <w:szCs w:val="28"/>
              </w:rPr>
              <w:t>整體</w:t>
            </w:r>
            <w:r w:rsidR="00194CE7" w:rsidRPr="005816E4">
              <w:rPr>
                <w:rFonts w:ascii="標楷體" w:eastAsia="標楷體" w:hAnsi="標楷體" w:cs="標楷體" w:hint="eastAsia"/>
                <w:sz w:val="28"/>
                <w:szCs w:val="28"/>
              </w:rPr>
              <w:t>活動</w:t>
            </w:r>
            <w:r w:rsidRPr="005816E4">
              <w:rPr>
                <w:rFonts w:ascii="標楷體" w:eastAsia="標楷體" w:hAnsi="標楷體" w:cs="標楷體" w:hint="eastAsia"/>
                <w:sz w:val="28"/>
                <w:szCs w:val="28"/>
              </w:rPr>
              <w:t>規劃內容</w:t>
            </w:r>
          </w:p>
          <w:p w14:paraId="0716E49E" w14:textId="034E167E" w:rsidR="005816E4" w:rsidRDefault="00194CE7" w:rsidP="00CA73EA">
            <w:pPr>
              <w:pStyle w:val="a3"/>
              <w:numPr>
                <w:ilvl w:val="0"/>
                <w:numId w:val="37"/>
              </w:numPr>
              <w:tabs>
                <w:tab w:val="left" w:pos="594"/>
              </w:tabs>
              <w:autoSpaceDE w:val="0"/>
              <w:autoSpaceDN w:val="0"/>
              <w:spacing w:line="460" w:lineRule="exact"/>
              <w:ind w:leftChars="0" w:right="318"/>
              <w:jc w:val="both"/>
              <w:rPr>
                <w:rFonts w:ascii="標楷體" w:eastAsia="標楷體" w:hAnsi="標楷體" w:cs="標楷體"/>
                <w:sz w:val="28"/>
                <w:szCs w:val="28"/>
              </w:rPr>
            </w:pPr>
            <w:r w:rsidRPr="005816E4">
              <w:rPr>
                <w:rFonts w:ascii="標楷體" w:eastAsia="標楷體" w:hAnsi="標楷體" w:cs="標楷體" w:hint="eastAsia"/>
                <w:sz w:val="28"/>
                <w:szCs w:val="28"/>
              </w:rPr>
              <w:t>活動執行概況與說明：活動過程介紹及照片。</w:t>
            </w:r>
          </w:p>
          <w:p w14:paraId="3C81530A" w14:textId="054189D9" w:rsidR="005816E4" w:rsidRDefault="005816E4" w:rsidP="00CA73EA">
            <w:pPr>
              <w:pStyle w:val="a3"/>
              <w:numPr>
                <w:ilvl w:val="0"/>
                <w:numId w:val="37"/>
              </w:numPr>
              <w:tabs>
                <w:tab w:val="left" w:pos="594"/>
              </w:tabs>
              <w:autoSpaceDE w:val="0"/>
              <w:autoSpaceDN w:val="0"/>
              <w:spacing w:line="460" w:lineRule="exact"/>
              <w:ind w:leftChars="0" w:right="318"/>
              <w:jc w:val="both"/>
              <w:rPr>
                <w:rFonts w:ascii="標楷體" w:eastAsia="標楷體" w:hAnsi="標楷體" w:cs="標楷體"/>
                <w:sz w:val="28"/>
                <w:szCs w:val="28"/>
              </w:rPr>
            </w:pPr>
            <w:r>
              <w:rPr>
                <w:rFonts w:ascii="標楷體" w:eastAsia="標楷體" w:hAnsi="標楷體" w:cs="標楷體" w:hint="eastAsia"/>
                <w:sz w:val="28"/>
                <w:szCs w:val="28"/>
              </w:rPr>
              <w:t>各項視覺、活動佈置物、文宣品</w:t>
            </w:r>
            <w:r w:rsidR="00DE1719">
              <w:rPr>
                <w:rFonts w:ascii="標楷體" w:eastAsia="標楷體" w:hAnsi="標楷體" w:cs="標楷體" w:hint="eastAsia"/>
                <w:sz w:val="28"/>
                <w:szCs w:val="28"/>
              </w:rPr>
              <w:t>、獎盃</w:t>
            </w:r>
            <w:r>
              <w:rPr>
                <w:rFonts w:ascii="標楷體" w:eastAsia="標楷體" w:hAnsi="標楷體" w:cs="標楷體" w:hint="eastAsia"/>
                <w:sz w:val="28"/>
                <w:szCs w:val="28"/>
              </w:rPr>
              <w:t>等圖檔</w:t>
            </w:r>
          </w:p>
          <w:p w14:paraId="7F626157" w14:textId="7245DEFB" w:rsidR="005216AC" w:rsidRDefault="00194CE7" w:rsidP="005816E4">
            <w:pPr>
              <w:pStyle w:val="a3"/>
              <w:numPr>
                <w:ilvl w:val="0"/>
                <w:numId w:val="37"/>
              </w:numPr>
              <w:tabs>
                <w:tab w:val="left" w:pos="594"/>
              </w:tabs>
              <w:autoSpaceDE w:val="0"/>
              <w:autoSpaceDN w:val="0"/>
              <w:spacing w:line="460" w:lineRule="exact"/>
              <w:ind w:leftChars="0" w:right="318"/>
              <w:jc w:val="both"/>
              <w:rPr>
                <w:rFonts w:ascii="標楷體" w:eastAsia="標楷體" w:hAnsi="標楷體" w:cs="標楷體"/>
                <w:sz w:val="28"/>
                <w:szCs w:val="28"/>
              </w:rPr>
            </w:pPr>
            <w:r w:rsidRPr="005816E4">
              <w:rPr>
                <w:rFonts w:ascii="標楷體" w:eastAsia="標楷體" w:hAnsi="標楷體" w:cs="標楷體" w:hint="eastAsia"/>
                <w:sz w:val="28"/>
                <w:szCs w:val="28"/>
              </w:rPr>
              <w:t>執行成果及效益</w:t>
            </w:r>
            <w:r w:rsidR="005816E4">
              <w:rPr>
                <w:rFonts w:ascii="標楷體" w:eastAsia="標楷體" w:hAnsi="標楷體" w:cs="標楷體" w:hint="eastAsia"/>
                <w:sz w:val="28"/>
                <w:szCs w:val="28"/>
              </w:rPr>
              <w:t>，提供相關媒體出席清單及露出截圖、活動</w:t>
            </w:r>
            <w:r w:rsidR="00343056">
              <w:rPr>
                <w:rFonts w:ascii="標楷體" w:eastAsia="標楷體" w:hAnsi="標楷體" w:cs="標楷體" w:hint="eastAsia"/>
                <w:sz w:val="28"/>
                <w:szCs w:val="28"/>
              </w:rPr>
              <w:t>行銷宣傳</w:t>
            </w:r>
            <w:r w:rsidR="005816E4">
              <w:rPr>
                <w:rFonts w:ascii="標楷體" w:eastAsia="標楷體" w:hAnsi="標楷體" w:cs="標楷體" w:hint="eastAsia"/>
                <w:sz w:val="28"/>
                <w:szCs w:val="28"/>
              </w:rPr>
              <w:t>截圖</w:t>
            </w:r>
            <w:r w:rsidR="000F1FFF">
              <w:rPr>
                <w:rFonts w:ascii="標楷體" w:eastAsia="標楷體" w:hAnsi="標楷體" w:cs="標楷體" w:hint="eastAsia"/>
                <w:sz w:val="28"/>
                <w:szCs w:val="28"/>
              </w:rPr>
              <w:t>。</w:t>
            </w:r>
          </w:p>
          <w:p w14:paraId="383C254C" w14:textId="40A2F24E" w:rsidR="005816E4" w:rsidRPr="005816E4" w:rsidRDefault="005816E4" w:rsidP="005816E4">
            <w:pPr>
              <w:pStyle w:val="a3"/>
              <w:numPr>
                <w:ilvl w:val="0"/>
                <w:numId w:val="37"/>
              </w:numPr>
              <w:tabs>
                <w:tab w:val="left" w:pos="594"/>
              </w:tabs>
              <w:autoSpaceDE w:val="0"/>
              <w:autoSpaceDN w:val="0"/>
              <w:spacing w:line="460" w:lineRule="exact"/>
              <w:ind w:leftChars="0" w:right="318"/>
              <w:jc w:val="both"/>
              <w:rPr>
                <w:rFonts w:ascii="標楷體" w:eastAsia="標楷體" w:hAnsi="標楷體" w:cs="標楷體"/>
                <w:sz w:val="28"/>
                <w:szCs w:val="28"/>
              </w:rPr>
            </w:pPr>
            <w:r>
              <w:rPr>
                <w:rFonts w:ascii="標楷體" w:eastAsia="標楷體" w:hAnsi="標楷體" w:cs="標楷體" w:hint="eastAsia"/>
                <w:sz w:val="28"/>
                <w:szCs w:val="28"/>
              </w:rPr>
              <w:t>活動攝影及錄影</w:t>
            </w:r>
            <w:r w:rsidR="000F1FFF">
              <w:rPr>
                <w:rFonts w:ascii="標楷體" w:eastAsia="標楷體" w:hAnsi="標楷體" w:cs="標楷體" w:hint="eastAsia"/>
                <w:sz w:val="28"/>
                <w:szCs w:val="28"/>
              </w:rPr>
              <w:t>檔案。</w:t>
            </w:r>
          </w:p>
        </w:tc>
        <w:tc>
          <w:tcPr>
            <w:tcW w:w="964" w:type="dxa"/>
          </w:tcPr>
          <w:p w14:paraId="766FADFF" w14:textId="0674AEEA" w:rsidR="000A3490" w:rsidRPr="00091720" w:rsidRDefault="00194CE7" w:rsidP="00E1457A">
            <w:pPr>
              <w:jc w:val="center"/>
              <w:rPr>
                <w:rFonts w:ascii="標楷體" w:eastAsia="標楷體" w:hAnsi="標楷體" w:cs="標楷體"/>
                <w:sz w:val="28"/>
                <w:szCs w:val="28"/>
              </w:rPr>
            </w:pPr>
            <w:r w:rsidRPr="00091720">
              <w:rPr>
                <w:rFonts w:ascii="標楷體" w:eastAsia="標楷體" w:hAnsi="標楷體" w:cs="標楷體"/>
                <w:sz w:val="28"/>
                <w:szCs w:val="28"/>
              </w:rPr>
              <w:t>1</w:t>
            </w:r>
            <w:r w:rsidRPr="00091720">
              <w:rPr>
                <w:rFonts w:ascii="標楷體" w:eastAsia="標楷體" w:hAnsi="標楷體" w:cs="標楷體" w:hint="eastAsia"/>
                <w:sz w:val="28"/>
                <w:szCs w:val="28"/>
              </w:rPr>
              <w:t>份</w:t>
            </w:r>
          </w:p>
        </w:tc>
        <w:tc>
          <w:tcPr>
            <w:tcW w:w="1559" w:type="dxa"/>
          </w:tcPr>
          <w:p w14:paraId="3573043A" w14:textId="2F3B4851" w:rsidR="005816E4" w:rsidRPr="005816E4" w:rsidRDefault="000A3490" w:rsidP="005816E4">
            <w:pPr>
              <w:jc w:val="center"/>
              <w:rPr>
                <w:rFonts w:ascii="標楷體" w:eastAsia="標楷體" w:hAnsi="標楷體" w:cs="標楷體"/>
                <w:sz w:val="28"/>
                <w:szCs w:val="28"/>
              </w:rPr>
            </w:pPr>
            <w:r w:rsidRPr="00091720">
              <w:rPr>
                <w:rFonts w:ascii="標楷體" w:eastAsia="標楷體" w:hAnsi="標楷體" w:cs="標楷體" w:hint="eastAsia"/>
                <w:sz w:val="28"/>
                <w:szCs w:val="28"/>
              </w:rPr>
              <w:t>電子檔</w:t>
            </w:r>
            <w:r w:rsidR="005816E4">
              <w:rPr>
                <w:rFonts w:ascii="標楷體" w:eastAsia="標楷體" w:hAnsi="標楷體" w:cs="標楷體" w:hint="eastAsia"/>
                <w:sz w:val="28"/>
                <w:szCs w:val="28"/>
              </w:rPr>
              <w:t>(光碟或提供雲端連結交付)</w:t>
            </w:r>
          </w:p>
        </w:tc>
        <w:tc>
          <w:tcPr>
            <w:tcW w:w="1417" w:type="dxa"/>
          </w:tcPr>
          <w:p w14:paraId="1875F0D3" w14:textId="33F1D818" w:rsidR="000A3490" w:rsidRPr="00091720" w:rsidRDefault="000A3490" w:rsidP="00E1457A">
            <w:pPr>
              <w:jc w:val="center"/>
              <w:rPr>
                <w:rFonts w:ascii="標楷體" w:eastAsia="標楷體" w:hAnsi="標楷體" w:cs="Times New Roman"/>
                <w:color w:val="808080" w:themeColor="background1" w:themeShade="80"/>
                <w:sz w:val="28"/>
                <w:szCs w:val="28"/>
              </w:rPr>
            </w:pPr>
          </w:p>
        </w:tc>
      </w:tr>
    </w:tbl>
    <w:p w14:paraId="5883BB39" w14:textId="77777777" w:rsidR="000A3490" w:rsidRPr="00091720" w:rsidRDefault="000A3490" w:rsidP="000A3490">
      <w:pPr>
        <w:pStyle w:val="a5"/>
        <w:spacing w:line="500" w:lineRule="exact"/>
        <w:ind w:leftChars="0" w:left="0"/>
        <w:rPr>
          <w:rFonts w:ascii="標楷體" w:eastAsia="標楷體" w:hAnsi="標楷體" w:cs="Times New Roman"/>
          <w:sz w:val="28"/>
          <w:szCs w:val="28"/>
        </w:rPr>
      </w:pPr>
    </w:p>
    <w:p w14:paraId="258D4EF6" w14:textId="2588114B" w:rsidR="00512483" w:rsidRPr="00666E4C" w:rsidRDefault="000A3490" w:rsidP="00512483">
      <w:pPr>
        <w:pStyle w:val="a3"/>
        <w:widowControl/>
        <w:numPr>
          <w:ilvl w:val="0"/>
          <w:numId w:val="1"/>
        </w:numPr>
        <w:tabs>
          <w:tab w:val="left" w:pos="567"/>
        </w:tabs>
        <w:spacing w:line="500" w:lineRule="exact"/>
        <w:ind w:leftChars="0" w:left="480" w:hanging="480"/>
        <w:rPr>
          <w:rFonts w:ascii="標楷體" w:eastAsia="標楷體" w:hAnsi="標楷體" w:cs="Times New Roman"/>
          <w:sz w:val="28"/>
          <w:szCs w:val="28"/>
        </w:rPr>
      </w:pPr>
      <w:r w:rsidRPr="00091720">
        <w:rPr>
          <w:rFonts w:ascii="標楷體" w:eastAsia="標楷體" w:hAnsi="標楷體" w:cs="Times New Roman" w:hint="eastAsia"/>
          <w:b/>
          <w:sz w:val="28"/>
          <w:szCs w:val="28"/>
        </w:rPr>
        <w:t>驗收規範</w:t>
      </w:r>
    </w:p>
    <w:p w14:paraId="1D3C756D" w14:textId="77777777" w:rsidR="00666E4C" w:rsidRPr="00666E4C" w:rsidRDefault="00666E4C" w:rsidP="00666E4C">
      <w:pPr>
        <w:pStyle w:val="a3"/>
        <w:widowControl/>
        <w:numPr>
          <w:ilvl w:val="0"/>
          <w:numId w:val="34"/>
        </w:numPr>
        <w:tabs>
          <w:tab w:val="left" w:pos="567"/>
        </w:tabs>
        <w:spacing w:line="500" w:lineRule="exact"/>
        <w:ind w:leftChars="0"/>
        <w:rPr>
          <w:rFonts w:ascii="標楷體" w:eastAsia="標楷體" w:hAnsi="標楷體" w:cs="Times New Roman"/>
          <w:sz w:val="28"/>
          <w:szCs w:val="28"/>
        </w:rPr>
      </w:pPr>
      <w:r w:rsidRPr="00666E4C">
        <w:rPr>
          <w:rFonts w:ascii="標楷體" w:eastAsia="標楷體" w:hAnsi="標楷體" w:cs="Times New Roman" w:hint="eastAsia"/>
          <w:sz w:val="28"/>
          <w:szCs w:val="28"/>
        </w:rPr>
        <w:t>依本案需求說明書（若購案有服務建議書者亦併同納入）進行數</w:t>
      </w:r>
    </w:p>
    <w:p w14:paraId="6C42BE45" w14:textId="77777777" w:rsidR="004576A4" w:rsidRDefault="00666E4C" w:rsidP="004576A4">
      <w:pPr>
        <w:pStyle w:val="a3"/>
        <w:widowControl/>
        <w:tabs>
          <w:tab w:val="left" w:pos="567"/>
        </w:tabs>
        <w:spacing w:line="500" w:lineRule="exact"/>
        <w:rPr>
          <w:rFonts w:ascii="標楷體" w:eastAsia="標楷體" w:hAnsi="標楷體" w:cs="Times New Roman"/>
          <w:sz w:val="28"/>
          <w:szCs w:val="28"/>
        </w:rPr>
      </w:pPr>
      <w:r w:rsidRPr="00666E4C">
        <w:rPr>
          <w:rFonts w:ascii="標楷體" w:eastAsia="標楷體" w:hAnsi="標楷體" w:cs="Times New Roman" w:hint="eastAsia"/>
          <w:sz w:val="28"/>
          <w:szCs w:val="28"/>
        </w:rPr>
        <w:t>量、內容點收。</w:t>
      </w:r>
    </w:p>
    <w:p w14:paraId="7737CA1E" w14:textId="1EE5ADA1" w:rsidR="00666E4C" w:rsidRPr="004576A4" w:rsidRDefault="00666E4C" w:rsidP="004576A4">
      <w:pPr>
        <w:pStyle w:val="a3"/>
        <w:widowControl/>
        <w:numPr>
          <w:ilvl w:val="0"/>
          <w:numId w:val="35"/>
        </w:numPr>
        <w:tabs>
          <w:tab w:val="left" w:pos="567"/>
        </w:tabs>
        <w:spacing w:line="500" w:lineRule="exact"/>
        <w:ind w:leftChars="0"/>
        <w:rPr>
          <w:rFonts w:ascii="標楷體" w:eastAsia="標楷體" w:hAnsi="標楷體" w:cs="Times New Roman"/>
          <w:sz w:val="28"/>
          <w:szCs w:val="28"/>
        </w:rPr>
      </w:pPr>
      <w:r w:rsidRPr="004576A4">
        <w:rPr>
          <w:rFonts w:ascii="標楷體" w:eastAsia="標楷體" w:hAnsi="標楷體" w:cs="Times New Roman" w:hint="eastAsia"/>
          <w:sz w:val="28"/>
          <w:szCs w:val="28"/>
        </w:rPr>
        <w:t>本會得要求得標廠商依據本會驗收會議意見修訂調整交付項目內</w:t>
      </w:r>
    </w:p>
    <w:p w14:paraId="700C31CD" w14:textId="3251D676" w:rsidR="00666E4C" w:rsidRPr="00512483" w:rsidRDefault="00666E4C" w:rsidP="00666E4C">
      <w:pPr>
        <w:pStyle w:val="a3"/>
        <w:widowControl/>
        <w:tabs>
          <w:tab w:val="left" w:pos="567"/>
        </w:tabs>
        <w:spacing w:line="500" w:lineRule="exact"/>
        <w:ind w:leftChars="0"/>
        <w:rPr>
          <w:rFonts w:ascii="標楷體" w:eastAsia="標楷體" w:hAnsi="標楷體" w:cs="Times New Roman"/>
          <w:sz w:val="28"/>
          <w:szCs w:val="28"/>
        </w:rPr>
      </w:pPr>
      <w:r w:rsidRPr="00666E4C">
        <w:rPr>
          <w:rFonts w:ascii="標楷體" w:eastAsia="標楷體" w:hAnsi="標楷體" w:cs="Times New Roman" w:hint="eastAsia"/>
          <w:sz w:val="28"/>
          <w:szCs w:val="28"/>
        </w:rPr>
        <w:t>容，且應附上意見回覆對照（須提供紙本及電子檔各一份）。</w:t>
      </w:r>
    </w:p>
    <w:p w14:paraId="015FDFA2" w14:textId="2486DB9A" w:rsidR="00D37BB7" w:rsidRPr="00512483" w:rsidRDefault="00512483" w:rsidP="00512483">
      <w:pPr>
        <w:pStyle w:val="a3"/>
        <w:widowControl/>
        <w:numPr>
          <w:ilvl w:val="0"/>
          <w:numId w:val="1"/>
        </w:numPr>
        <w:tabs>
          <w:tab w:val="left" w:pos="567"/>
        </w:tabs>
        <w:spacing w:line="500" w:lineRule="exact"/>
        <w:ind w:leftChars="0" w:left="480" w:hanging="480"/>
        <w:rPr>
          <w:rFonts w:ascii="標楷體" w:eastAsia="標楷體" w:hAnsi="標楷體" w:cs="Times New Roman"/>
          <w:sz w:val="28"/>
          <w:szCs w:val="28"/>
        </w:rPr>
      </w:pPr>
      <w:r>
        <w:rPr>
          <w:rFonts w:ascii="標楷體" w:eastAsia="標楷體" w:hAnsi="標楷體" w:cs="Times New Roman" w:hint="eastAsia"/>
          <w:b/>
          <w:sz w:val="28"/>
          <w:szCs w:val="28"/>
        </w:rPr>
        <w:t>其</w:t>
      </w:r>
      <w:r w:rsidR="00D37BB7" w:rsidRPr="00512483">
        <w:rPr>
          <w:rFonts w:ascii="標楷體" w:eastAsia="標楷體" w:hAnsi="標楷體" w:cs="Times New Roman" w:hint="eastAsia"/>
          <w:b/>
          <w:sz w:val="28"/>
          <w:szCs w:val="28"/>
        </w:rPr>
        <w:t>他注意事項</w:t>
      </w:r>
    </w:p>
    <w:p w14:paraId="5612F708" w14:textId="5B31FEA5" w:rsidR="00D37BB7" w:rsidRPr="004576A4" w:rsidRDefault="004576A4" w:rsidP="00D37BB7">
      <w:pPr>
        <w:pStyle w:val="a3"/>
        <w:numPr>
          <w:ilvl w:val="0"/>
          <w:numId w:val="11"/>
        </w:numPr>
        <w:tabs>
          <w:tab w:val="left" w:pos="1276"/>
        </w:tabs>
        <w:spacing w:line="500" w:lineRule="exact"/>
        <w:ind w:leftChars="0" w:left="1134"/>
        <w:rPr>
          <w:rFonts w:ascii="標楷體" w:eastAsia="標楷體" w:hAnsi="標楷體" w:cs="Times New Roman"/>
          <w:sz w:val="28"/>
          <w:szCs w:val="28"/>
        </w:rPr>
      </w:pPr>
      <w:r>
        <w:rPr>
          <w:rFonts w:ascii="標楷體" w:eastAsia="標楷體" w:hAnsi="標楷體" w:hint="eastAsia"/>
          <w:bCs/>
          <w:color w:val="000000" w:themeColor="text1"/>
          <w:kern w:val="0"/>
          <w:sz w:val="28"/>
          <w:szCs w:val="28"/>
        </w:rPr>
        <w:t>專案聯絡人:</w:t>
      </w:r>
    </w:p>
    <w:p w14:paraId="472DAD53" w14:textId="535614E6" w:rsidR="004576A4" w:rsidRDefault="004576A4" w:rsidP="004576A4">
      <w:pPr>
        <w:pStyle w:val="a3"/>
        <w:tabs>
          <w:tab w:val="left" w:pos="1276"/>
        </w:tabs>
        <w:spacing w:line="500" w:lineRule="exact"/>
        <w:ind w:leftChars="0" w:left="1134"/>
        <w:rPr>
          <w:rFonts w:ascii="標楷體" w:eastAsia="標楷體" w:hAnsi="標楷體"/>
          <w:bCs/>
          <w:color w:val="000000" w:themeColor="text1"/>
          <w:kern w:val="0"/>
          <w:sz w:val="28"/>
          <w:szCs w:val="28"/>
        </w:rPr>
      </w:pPr>
      <w:r>
        <w:rPr>
          <w:rFonts w:ascii="標楷體" w:eastAsia="標楷體" w:hAnsi="標楷體" w:hint="eastAsia"/>
          <w:bCs/>
          <w:color w:val="000000" w:themeColor="text1"/>
          <w:kern w:val="0"/>
          <w:sz w:val="28"/>
          <w:szCs w:val="28"/>
        </w:rPr>
        <w:t>聯絡人:</w:t>
      </w:r>
      <w:r w:rsidR="004D4D56">
        <w:rPr>
          <w:rFonts w:ascii="標楷體" w:eastAsia="標楷體" w:hAnsi="標楷體" w:hint="eastAsia"/>
          <w:bCs/>
          <w:color w:val="000000" w:themeColor="text1"/>
          <w:kern w:val="0"/>
          <w:sz w:val="28"/>
          <w:szCs w:val="28"/>
        </w:rPr>
        <w:t>創新業務群 程小姐</w:t>
      </w:r>
    </w:p>
    <w:p w14:paraId="37386870" w14:textId="2ACBE2E9" w:rsidR="004576A4" w:rsidRDefault="004576A4" w:rsidP="004576A4">
      <w:pPr>
        <w:pStyle w:val="a3"/>
        <w:tabs>
          <w:tab w:val="left" w:pos="1276"/>
        </w:tabs>
        <w:spacing w:line="500" w:lineRule="exact"/>
        <w:ind w:leftChars="0" w:left="1134"/>
        <w:rPr>
          <w:rFonts w:ascii="標楷體" w:eastAsia="標楷體" w:hAnsi="標楷體"/>
          <w:bCs/>
          <w:color w:val="000000" w:themeColor="text1"/>
          <w:kern w:val="0"/>
          <w:sz w:val="28"/>
          <w:szCs w:val="28"/>
        </w:rPr>
      </w:pPr>
      <w:r>
        <w:rPr>
          <w:rFonts w:ascii="標楷體" w:eastAsia="標楷體" w:hAnsi="標楷體" w:hint="eastAsia"/>
          <w:bCs/>
          <w:color w:val="000000" w:themeColor="text1"/>
          <w:kern w:val="0"/>
          <w:sz w:val="28"/>
          <w:szCs w:val="28"/>
        </w:rPr>
        <w:t>連絡電話:</w:t>
      </w:r>
      <w:r w:rsidR="004D4D56">
        <w:rPr>
          <w:rFonts w:ascii="標楷體" w:eastAsia="標楷體" w:hAnsi="標楷體" w:hint="eastAsia"/>
          <w:bCs/>
          <w:color w:val="000000" w:themeColor="text1"/>
          <w:kern w:val="0"/>
          <w:sz w:val="28"/>
          <w:szCs w:val="28"/>
        </w:rPr>
        <w:t>(</w:t>
      </w:r>
      <w:r w:rsidR="004D4D56">
        <w:rPr>
          <w:rFonts w:ascii="標楷體" w:eastAsia="標楷體" w:hAnsi="標楷體"/>
          <w:bCs/>
          <w:color w:val="000000" w:themeColor="text1"/>
          <w:kern w:val="0"/>
          <w:sz w:val="28"/>
          <w:szCs w:val="28"/>
        </w:rPr>
        <w:t>02)</w:t>
      </w:r>
      <w:r w:rsidR="0024648C" w:rsidRPr="0024648C">
        <w:t xml:space="preserve"> </w:t>
      </w:r>
      <w:r w:rsidR="0024648C" w:rsidRPr="0024648C">
        <w:rPr>
          <w:rFonts w:ascii="標楷體" w:eastAsia="標楷體" w:hAnsi="標楷體"/>
          <w:bCs/>
          <w:color w:val="000000" w:themeColor="text1"/>
          <w:kern w:val="0"/>
          <w:sz w:val="28"/>
          <w:szCs w:val="28"/>
        </w:rPr>
        <w:t xml:space="preserve">2396-6070 </w:t>
      </w:r>
      <w:r w:rsidR="0024648C">
        <w:rPr>
          <w:rFonts w:ascii="標楷體" w:eastAsia="標楷體" w:hAnsi="標楷體" w:hint="eastAsia"/>
          <w:bCs/>
          <w:color w:val="000000" w:themeColor="text1"/>
          <w:kern w:val="0"/>
          <w:sz w:val="28"/>
          <w:szCs w:val="28"/>
        </w:rPr>
        <w:t>分機</w:t>
      </w:r>
      <w:r w:rsidR="0024648C" w:rsidRPr="0024648C">
        <w:rPr>
          <w:rFonts w:ascii="標楷體" w:eastAsia="標楷體" w:hAnsi="標楷體"/>
          <w:bCs/>
          <w:color w:val="000000" w:themeColor="text1"/>
          <w:kern w:val="0"/>
          <w:sz w:val="28"/>
          <w:szCs w:val="28"/>
        </w:rPr>
        <w:t>506</w:t>
      </w:r>
    </w:p>
    <w:p w14:paraId="5FB4CA3B" w14:textId="0BD5D4B0" w:rsidR="004576A4" w:rsidRPr="004576A4" w:rsidRDefault="004576A4" w:rsidP="004576A4">
      <w:pPr>
        <w:pStyle w:val="a3"/>
        <w:tabs>
          <w:tab w:val="left" w:pos="1276"/>
        </w:tabs>
        <w:spacing w:line="500" w:lineRule="exact"/>
        <w:ind w:leftChars="0" w:left="1134"/>
        <w:rPr>
          <w:rFonts w:ascii="標楷體" w:eastAsia="標楷體" w:hAnsi="標楷體" w:cs="Times New Roman"/>
          <w:sz w:val="28"/>
          <w:szCs w:val="28"/>
        </w:rPr>
      </w:pPr>
      <w:r>
        <w:rPr>
          <w:rFonts w:ascii="標楷體" w:eastAsia="標楷體" w:hAnsi="標楷體" w:hint="eastAsia"/>
          <w:bCs/>
          <w:color w:val="000000" w:themeColor="text1"/>
          <w:kern w:val="0"/>
          <w:sz w:val="28"/>
          <w:szCs w:val="28"/>
        </w:rPr>
        <w:t>E</w:t>
      </w:r>
      <w:r>
        <w:rPr>
          <w:rFonts w:ascii="標楷體" w:eastAsia="標楷體" w:hAnsi="標楷體"/>
          <w:bCs/>
          <w:color w:val="000000" w:themeColor="text1"/>
          <w:kern w:val="0"/>
          <w:sz w:val="28"/>
          <w:szCs w:val="28"/>
        </w:rPr>
        <w:t>mail</w:t>
      </w:r>
      <w:r>
        <w:rPr>
          <w:rFonts w:ascii="標楷體" w:eastAsia="標楷體" w:hAnsi="標楷體" w:hint="eastAsia"/>
          <w:bCs/>
          <w:color w:val="000000" w:themeColor="text1"/>
          <w:kern w:val="0"/>
          <w:sz w:val="28"/>
          <w:szCs w:val="28"/>
        </w:rPr>
        <w:t>:</w:t>
      </w:r>
      <w:r w:rsidR="0024648C">
        <w:rPr>
          <w:rFonts w:ascii="標楷體" w:eastAsia="標楷體" w:hAnsi="標楷體" w:hint="eastAsia"/>
          <w:bCs/>
          <w:color w:val="000000" w:themeColor="text1"/>
          <w:kern w:val="0"/>
          <w:sz w:val="28"/>
          <w:szCs w:val="28"/>
        </w:rPr>
        <w:t>b</w:t>
      </w:r>
      <w:r w:rsidR="0024648C">
        <w:rPr>
          <w:rFonts w:ascii="標楷體" w:eastAsia="標楷體" w:hAnsi="標楷體"/>
          <w:bCs/>
          <w:color w:val="000000" w:themeColor="text1"/>
          <w:kern w:val="0"/>
          <w:sz w:val="28"/>
          <w:szCs w:val="28"/>
        </w:rPr>
        <w:t>eckycheng@smecf.org.tw</w:t>
      </w:r>
    </w:p>
    <w:p w14:paraId="01733039" w14:textId="254D15C4" w:rsidR="005E3CDF" w:rsidRPr="0024648C" w:rsidRDefault="004576A4" w:rsidP="00196139">
      <w:pPr>
        <w:pStyle w:val="a3"/>
        <w:numPr>
          <w:ilvl w:val="0"/>
          <w:numId w:val="11"/>
        </w:numPr>
        <w:tabs>
          <w:tab w:val="left" w:pos="1276"/>
        </w:tabs>
        <w:spacing w:line="500" w:lineRule="exact"/>
        <w:ind w:leftChars="0" w:left="1134"/>
        <w:rPr>
          <w:rFonts w:ascii="標楷體" w:eastAsia="標楷體" w:hAnsi="標楷體" w:cs="Times New Roman"/>
          <w:sz w:val="28"/>
          <w:szCs w:val="28"/>
        </w:rPr>
      </w:pPr>
      <w:r>
        <w:rPr>
          <w:rFonts w:ascii="標楷體" w:eastAsia="標楷體" w:hAnsi="標楷體" w:hint="eastAsia"/>
          <w:bCs/>
          <w:color w:val="000000" w:themeColor="text1"/>
          <w:kern w:val="0"/>
          <w:sz w:val="28"/>
          <w:szCs w:val="28"/>
        </w:rPr>
        <w:t>發票資料:</w:t>
      </w:r>
    </w:p>
    <w:p w14:paraId="1948D207" w14:textId="27B84518" w:rsidR="0024648C" w:rsidRDefault="0024648C" w:rsidP="0024648C">
      <w:pPr>
        <w:pStyle w:val="a3"/>
        <w:tabs>
          <w:tab w:val="left" w:pos="1276"/>
        </w:tabs>
        <w:spacing w:line="500" w:lineRule="exact"/>
        <w:ind w:leftChars="0" w:left="1134"/>
        <w:rPr>
          <w:rFonts w:ascii="標楷體" w:eastAsia="標楷體" w:hAnsi="標楷體"/>
          <w:bCs/>
          <w:color w:val="000000" w:themeColor="text1"/>
          <w:kern w:val="0"/>
          <w:sz w:val="28"/>
          <w:szCs w:val="28"/>
        </w:rPr>
      </w:pPr>
      <w:r>
        <w:rPr>
          <w:rFonts w:ascii="標楷體" w:eastAsia="標楷體" w:hAnsi="標楷體" w:hint="eastAsia"/>
          <w:bCs/>
          <w:color w:val="000000" w:themeColor="text1"/>
          <w:kern w:val="0"/>
          <w:sz w:val="28"/>
          <w:szCs w:val="28"/>
        </w:rPr>
        <w:t>統編:</w:t>
      </w:r>
      <w:r>
        <w:rPr>
          <w:rFonts w:ascii="標楷體" w:eastAsia="標楷體" w:hAnsi="標楷體"/>
          <w:bCs/>
          <w:color w:val="000000" w:themeColor="text1"/>
          <w:kern w:val="0"/>
          <w:sz w:val="28"/>
          <w:szCs w:val="28"/>
        </w:rPr>
        <w:t>04140067</w:t>
      </w:r>
    </w:p>
    <w:p w14:paraId="633F6A88" w14:textId="1D1B810C" w:rsidR="0024648C" w:rsidRPr="00196139" w:rsidRDefault="0024648C" w:rsidP="0024648C">
      <w:pPr>
        <w:pStyle w:val="a3"/>
        <w:tabs>
          <w:tab w:val="left" w:pos="1276"/>
        </w:tabs>
        <w:spacing w:line="500" w:lineRule="exact"/>
        <w:ind w:leftChars="0" w:left="1134"/>
        <w:rPr>
          <w:rFonts w:ascii="標楷體" w:eastAsia="標楷體" w:hAnsi="標楷體" w:cs="Times New Roman"/>
          <w:sz w:val="28"/>
          <w:szCs w:val="28"/>
        </w:rPr>
      </w:pPr>
      <w:r>
        <w:rPr>
          <w:rFonts w:ascii="標楷體" w:eastAsia="標楷體" w:hAnsi="標楷體" w:hint="eastAsia"/>
          <w:bCs/>
          <w:color w:val="000000" w:themeColor="text1"/>
          <w:kern w:val="0"/>
          <w:sz w:val="28"/>
          <w:szCs w:val="28"/>
        </w:rPr>
        <w:t>抬頭:財團法人台中中小企業聯合輔導基金會</w:t>
      </w:r>
    </w:p>
    <w:sectPr w:rsidR="0024648C" w:rsidRPr="00196139" w:rsidSect="000A3490">
      <w:footerReference w:type="default" r:id="rId7"/>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4D65D7" w14:textId="77777777" w:rsidR="000C5554" w:rsidRDefault="000C5554" w:rsidP="000C5554">
      <w:r>
        <w:separator/>
      </w:r>
    </w:p>
  </w:endnote>
  <w:endnote w:type="continuationSeparator" w:id="0">
    <w:p w14:paraId="0BD5DEA4" w14:textId="77777777" w:rsidR="000C5554" w:rsidRDefault="000C5554" w:rsidP="000C55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Arial Unicode MS">
    <w:altName w:val="Malgun Gothic Semilight"/>
    <w:panose1 w:val="020B0604020202020204"/>
    <w:charset w:val="88"/>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新細明體, PMingLiU">
    <w:altName w:val="新細明體"/>
    <w:charset w:val="00"/>
    <w:family w:val="roman"/>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15E47" w14:textId="1FC438B3" w:rsidR="000C5554" w:rsidRDefault="000C5554" w:rsidP="000C5554">
    <w:pPr>
      <w:pStyle w:val="a9"/>
      <w:jc w:val="center"/>
    </w:pPr>
    <w:r>
      <w:fldChar w:fldCharType="begin"/>
    </w:r>
    <w:r>
      <w:instrText xml:space="preserve"> PAGE   \* MERGEFORMAT </w:instrText>
    </w:r>
    <w:r>
      <w:fldChar w:fldCharType="separate"/>
    </w:r>
    <w:r>
      <w:rPr>
        <w:noProof/>
      </w:rPr>
      <w:t>1</w:t>
    </w:r>
    <w:r>
      <w:fldChar w:fldCharType="end"/>
    </w:r>
    <w:r>
      <w:rPr>
        <w:rFonts w:hint="eastAsia"/>
      </w:rPr>
      <w:t>/</w:t>
    </w:r>
    <w:r w:rsidR="00DD30CA">
      <w:fldChar w:fldCharType="begin"/>
    </w:r>
    <w:r w:rsidR="00DD30CA">
      <w:instrText xml:space="preserve"> NUMPAGES   \* MERGEFORMAT </w:instrText>
    </w:r>
    <w:r w:rsidR="00DD30CA">
      <w:fldChar w:fldCharType="separate"/>
    </w:r>
    <w:r>
      <w:rPr>
        <w:noProof/>
      </w:rPr>
      <w:t>4</w:t>
    </w:r>
    <w:r w:rsidR="00DD30CA">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340A36" w14:textId="77777777" w:rsidR="000C5554" w:rsidRDefault="000C5554" w:rsidP="000C5554">
      <w:r>
        <w:separator/>
      </w:r>
    </w:p>
  </w:footnote>
  <w:footnote w:type="continuationSeparator" w:id="0">
    <w:p w14:paraId="7B3D67AF" w14:textId="77777777" w:rsidR="000C5554" w:rsidRDefault="000C5554" w:rsidP="000C55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859BA"/>
    <w:multiLevelType w:val="hybridMultilevel"/>
    <w:tmpl w:val="134CB116"/>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10E19D8"/>
    <w:multiLevelType w:val="hybridMultilevel"/>
    <w:tmpl w:val="2CAE9354"/>
    <w:lvl w:ilvl="0" w:tplc="0409000F">
      <w:start w:val="1"/>
      <w:numFmt w:val="decimal"/>
      <w:lvlText w:val="%1."/>
      <w:lvlJc w:val="left"/>
      <w:pPr>
        <w:ind w:left="480" w:hanging="480"/>
      </w:pPr>
    </w:lvl>
    <w:lvl w:ilvl="1" w:tplc="88F6B734">
      <w:start w:val="1"/>
      <w:numFmt w:val="decimal"/>
      <w:lvlText w:val="%2."/>
      <w:lvlJc w:val="left"/>
      <w:pPr>
        <w:ind w:left="960" w:hanging="480"/>
      </w:pPr>
      <w:rPr>
        <w:rFonts w:ascii="Times New Roman" w:hAnsi="Times New Roman" w:cs="Times New Roman" w:hint="default"/>
        <w:color w:val="000000" w:themeColor="text1"/>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43175F6"/>
    <w:multiLevelType w:val="hybridMultilevel"/>
    <w:tmpl w:val="7220C01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BD80004"/>
    <w:multiLevelType w:val="hybridMultilevel"/>
    <w:tmpl w:val="C5666366"/>
    <w:lvl w:ilvl="0" w:tplc="FFFFFFFF">
      <w:start w:val="1"/>
      <w:numFmt w:val="taiwaneseCountingThousand"/>
      <w:lvlText w:val="%1、"/>
      <w:lvlJc w:val="left"/>
      <w:pPr>
        <w:ind w:left="1613" w:hanging="480"/>
      </w:pPr>
    </w:lvl>
    <w:lvl w:ilvl="1" w:tplc="FFFFFFFF" w:tentative="1">
      <w:start w:val="1"/>
      <w:numFmt w:val="ideographTraditional"/>
      <w:lvlText w:val="%2、"/>
      <w:lvlJc w:val="left"/>
      <w:pPr>
        <w:ind w:left="2093" w:hanging="480"/>
      </w:pPr>
    </w:lvl>
    <w:lvl w:ilvl="2" w:tplc="FFFFFFFF" w:tentative="1">
      <w:start w:val="1"/>
      <w:numFmt w:val="lowerRoman"/>
      <w:lvlText w:val="%3."/>
      <w:lvlJc w:val="right"/>
      <w:pPr>
        <w:ind w:left="2573" w:hanging="480"/>
      </w:pPr>
    </w:lvl>
    <w:lvl w:ilvl="3" w:tplc="FFFFFFFF" w:tentative="1">
      <w:start w:val="1"/>
      <w:numFmt w:val="decimal"/>
      <w:lvlText w:val="%4."/>
      <w:lvlJc w:val="left"/>
      <w:pPr>
        <w:ind w:left="3053" w:hanging="480"/>
      </w:pPr>
    </w:lvl>
    <w:lvl w:ilvl="4" w:tplc="FFFFFFFF" w:tentative="1">
      <w:start w:val="1"/>
      <w:numFmt w:val="ideographTraditional"/>
      <w:lvlText w:val="%5、"/>
      <w:lvlJc w:val="left"/>
      <w:pPr>
        <w:ind w:left="3533" w:hanging="480"/>
      </w:pPr>
    </w:lvl>
    <w:lvl w:ilvl="5" w:tplc="FFFFFFFF" w:tentative="1">
      <w:start w:val="1"/>
      <w:numFmt w:val="lowerRoman"/>
      <w:lvlText w:val="%6."/>
      <w:lvlJc w:val="right"/>
      <w:pPr>
        <w:ind w:left="4013" w:hanging="480"/>
      </w:pPr>
    </w:lvl>
    <w:lvl w:ilvl="6" w:tplc="FFFFFFFF" w:tentative="1">
      <w:start w:val="1"/>
      <w:numFmt w:val="decimal"/>
      <w:lvlText w:val="%7."/>
      <w:lvlJc w:val="left"/>
      <w:pPr>
        <w:ind w:left="4493" w:hanging="480"/>
      </w:pPr>
    </w:lvl>
    <w:lvl w:ilvl="7" w:tplc="FFFFFFFF" w:tentative="1">
      <w:start w:val="1"/>
      <w:numFmt w:val="ideographTraditional"/>
      <w:lvlText w:val="%8、"/>
      <w:lvlJc w:val="left"/>
      <w:pPr>
        <w:ind w:left="4973" w:hanging="480"/>
      </w:pPr>
    </w:lvl>
    <w:lvl w:ilvl="8" w:tplc="FFFFFFFF" w:tentative="1">
      <w:start w:val="1"/>
      <w:numFmt w:val="lowerRoman"/>
      <w:lvlText w:val="%9."/>
      <w:lvlJc w:val="right"/>
      <w:pPr>
        <w:ind w:left="5453" w:hanging="480"/>
      </w:pPr>
    </w:lvl>
  </w:abstractNum>
  <w:abstractNum w:abstractNumId="4" w15:restartNumberingAfterBreak="0">
    <w:nsid w:val="124D5133"/>
    <w:multiLevelType w:val="hybridMultilevel"/>
    <w:tmpl w:val="0F0CA338"/>
    <w:lvl w:ilvl="0" w:tplc="9C3E9758">
      <w:start w:val="1"/>
      <w:numFmt w:val="taiwaneseCountingThousand"/>
      <w:lvlText w:val="%1、"/>
      <w:lvlJc w:val="left"/>
      <w:pPr>
        <w:tabs>
          <w:tab w:val="num" w:pos="622"/>
        </w:tabs>
        <w:ind w:left="622" w:hanging="480"/>
      </w:pPr>
      <w:rPr>
        <w:lang w:val="en-US"/>
      </w:rPr>
    </w:lvl>
    <w:lvl w:ilvl="1" w:tplc="0E6A6F4C">
      <w:start w:val="1"/>
      <w:numFmt w:val="taiwaneseCountingThousand"/>
      <w:lvlText w:val="（%2）"/>
      <w:lvlJc w:val="left"/>
      <w:pPr>
        <w:ind w:left="960" w:hanging="480"/>
      </w:pPr>
      <w:rPr>
        <w:rFonts w:hint="eastAsia"/>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151C7F00"/>
    <w:multiLevelType w:val="hybridMultilevel"/>
    <w:tmpl w:val="C5666366"/>
    <w:lvl w:ilvl="0" w:tplc="FFFFFFFF">
      <w:start w:val="1"/>
      <w:numFmt w:val="taiwaneseCountingThousand"/>
      <w:lvlText w:val="%1、"/>
      <w:lvlJc w:val="left"/>
      <w:pPr>
        <w:ind w:left="1613" w:hanging="480"/>
      </w:pPr>
    </w:lvl>
    <w:lvl w:ilvl="1" w:tplc="FFFFFFFF" w:tentative="1">
      <w:start w:val="1"/>
      <w:numFmt w:val="ideographTraditional"/>
      <w:lvlText w:val="%2、"/>
      <w:lvlJc w:val="left"/>
      <w:pPr>
        <w:ind w:left="2093" w:hanging="480"/>
      </w:pPr>
    </w:lvl>
    <w:lvl w:ilvl="2" w:tplc="FFFFFFFF" w:tentative="1">
      <w:start w:val="1"/>
      <w:numFmt w:val="lowerRoman"/>
      <w:lvlText w:val="%3."/>
      <w:lvlJc w:val="right"/>
      <w:pPr>
        <w:ind w:left="2573" w:hanging="480"/>
      </w:pPr>
    </w:lvl>
    <w:lvl w:ilvl="3" w:tplc="FFFFFFFF" w:tentative="1">
      <w:start w:val="1"/>
      <w:numFmt w:val="decimal"/>
      <w:lvlText w:val="%4."/>
      <w:lvlJc w:val="left"/>
      <w:pPr>
        <w:ind w:left="3053" w:hanging="480"/>
      </w:pPr>
    </w:lvl>
    <w:lvl w:ilvl="4" w:tplc="FFFFFFFF" w:tentative="1">
      <w:start w:val="1"/>
      <w:numFmt w:val="ideographTraditional"/>
      <w:lvlText w:val="%5、"/>
      <w:lvlJc w:val="left"/>
      <w:pPr>
        <w:ind w:left="3533" w:hanging="480"/>
      </w:pPr>
    </w:lvl>
    <w:lvl w:ilvl="5" w:tplc="FFFFFFFF" w:tentative="1">
      <w:start w:val="1"/>
      <w:numFmt w:val="lowerRoman"/>
      <w:lvlText w:val="%6."/>
      <w:lvlJc w:val="right"/>
      <w:pPr>
        <w:ind w:left="4013" w:hanging="480"/>
      </w:pPr>
    </w:lvl>
    <w:lvl w:ilvl="6" w:tplc="FFFFFFFF" w:tentative="1">
      <w:start w:val="1"/>
      <w:numFmt w:val="decimal"/>
      <w:lvlText w:val="%7."/>
      <w:lvlJc w:val="left"/>
      <w:pPr>
        <w:ind w:left="4493" w:hanging="480"/>
      </w:pPr>
    </w:lvl>
    <w:lvl w:ilvl="7" w:tplc="FFFFFFFF" w:tentative="1">
      <w:start w:val="1"/>
      <w:numFmt w:val="ideographTraditional"/>
      <w:lvlText w:val="%8、"/>
      <w:lvlJc w:val="left"/>
      <w:pPr>
        <w:ind w:left="4973" w:hanging="480"/>
      </w:pPr>
    </w:lvl>
    <w:lvl w:ilvl="8" w:tplc="FFFFFFFF" w:tentative="1">
      <w:start w:val="1"/>
      <w:numFmt w:val="lowerRoman"/>
      <w:lvlText w:val="%9."/>
      <w:lvlJc w:val="right"/>
      <w:pPr>
        <w:ind w:left="5453" w:hanging="480"/>
      </w:pPr>
    </w:lvl>
  </w:abstractNum>
  <w:abstractNum w:abstractNumId="6" w15:restartNumberingAfterBreak="0">
    <w:nsid w:val="162A70C7"/>
    <w:multiLevelType w:val="hybridMultilevel"/>
    <w:tmpl w:val="41B089D8"/>
    <w:lvl w:ilvl="0" w:tplc="0CBCD98A">
      <w:start w:val="1"/>
      <w:numFmt w:val="taiwaneseCountingThousand"/>
      <w:lvlText w:val="(%1)"/>
      <w:lvlJc w:val="left"/>
      <w:pPr>
        <w:ind w:left="960" w:hanging="480"/>
      </w:pPr>
      <w:rPr>
        <w:rFonts w:hint="eastAsia"/>
      </w:rPr>
    </w:lvl>
    <w:lvl w:ilvl="1" w:tplc="FFFFFFFF">
      <w:start w:val="1"/>
      <w:numFmt w:val="taiwaneseCountingThousand"/>
      <w:lvlText w:val="（%2）"/>
      <w:lvlJc w:val="left"/>
      <w:pPr>
        <w:ind w:left="1440" w:hanging="480"/>
      </w:pPr>
      <w:rPr>
        <w:rFonts w:hint="eastAsia"/>
      </w:rPr>
    </w:lvl>
    <w:lvl w:ilvl="2" w:tplc="FFFFFFFF">
      <w:start w:val="1"/>
      <w:numFmt w:val="taiwaneseCountingThousand"/>
      <w:lvlText w:val="(%3)"/>
      <w:lvlJc w:val="left"/>
      <w:pPr>
        <w:ind w:left="1920" w:hanging="480"/>
      </w:pPr>
      <w:rPr>
        <w:color w:val="auto"/>
      </w:rPr>
    </w:lvl>
    <w:lvl w:ilvl="3" w:tplc="FFFFFFFF">
      <w:start w:val="1"/>
      <w:numFmt w:val="bullet"/>
      <w:lvlText w:val=""/>
      <w:lvlJc w:val="left"/>
      <w:pPr>
        <w:ind w:left="2280" w:hanging="360"/>
      </w:pPr>
      <w:rPr>
        <w:rFonts w:ascii="Wingdings" w:hAnsi="Wingdings" w:hint="default"/>
      </w:rPr>
    </w:lvl>
    <w:lvl w:ilvl="4" w:tplc="FFFFFFFF">
      <w:start w:val="1"/>
      <w:numFmt w:val="bullet"/>
      <w:lvlText w:val="-"/>
      <w:lvlJc w:val="left"/>
      <w:pPr>
        <w:ind w:left="2760" w:hanging="360"/>
      </w:pPr>
      <w:rPr>
        <w:rFonts w:ascii="Times New Roman" w:eastAsia="標楷體" w:hAnsi="Times New Roman" w:cs="Times New Roman" w:hint="default"/>
      </w:rPr>
    </w:lvl>
    <w:lvl w:ilvl="5" w:tplc="FFFFFFFF">
      <w:start w:val="1"/>
      <w:numFmt w:val="lowerRoman"/>
      <w:lvlText w:val="%6."/>
      <w:lvlJc w:val="right"/>
      <w:pPr>
        <w:ind w:left="3360" w:hanging="480"/>
      </w:pPr>
    </w:lvl>
    <w:lvl w:ilvl="6" w:tplc="FFFFFFFF">
      <w:start w:val="1"/>
      <w:numFmt w:val="decimal"/>
      <w:lvlText w:val="%7."/>
      <w:lvlJc w:val="left"/>
      <w:pPr>
        <w:ind w:left="3840" w:hanging="480"/>
      </w:pPr>
    </w:lvl>
    <w:lvl w:ilvl="7" w:tplc="FFFFFFFF">
      <w:start w:val="1"/>
      <w:numFmt w:val="ideographTraditional"/>
      <w:lvlText w:val="%8、"/>
      <w:lvlJc w:val="left"/>
      <w:pPr>
        <w:ind w:left="4320" w:hanging="480"/>
      </w:pPr>
    </w:lvl>
    <w:lvl w:ilvl="8" w:tplc="FFFFFFFF">
      <w:start w:val="1"/>
      <w:numFmt w:val="lowerRoman"/>
      <w:lvlText w:val="%9."/>
      <w:lvlJc w:val="right"/>
      <w:pPr>
        <w:ind w:left="4800" w:hanging="480"/>
      </w:pPr>
    </w:lvl>
  </w:abstractNum>
  <w:abstractNum w:abstractNumId="7" w15:restartNumberingAfterBreak="0">
    <w:nsid w:val="168B7845"/>
    <w:multiLevelType w:val="hybridMultilevel"/>
    <w:tmpl w:val="A8762076"/>
    <w:lvl w:ilvl="0" w:tplc="47888EA2">
      <w:start w:val="2"/>
      <w:numFmt w:val="taiwaneseCountingThousand"/>
      <w:lvlText w:val="%1、"/>
      <w:lvlJc w:val="left"/>
      <w:pPr>
        <w:ind w:left="1047"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19307D57"/>
    <w:multiLevelType w:val="hybridMultilevel"/>
    <w:tmpl w:val="B6546D9A"/>
    <w:lvl w:ilvl="0" w:tplc="0CBCD98A">
      <w:start w:val="1"/>
      <w:numFmt w:val="taiwaneseCountingThousand"/>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9" w15:restartNumberingAfterBreak="0">
    <w:nsid w:val="1A143083"/>
    <w:multiLevelType w:val="hybridMultilevel"/>
    <w:tmpl w:val="AA6EBE12"/>
    <w:lvl w:ilvl="0" w:tplc="F70293D0">
      <w:start w:val="1"/>
      <w:numFmt w:val="decimal"/>
      <w:lvlText w:val="(%1)"/>
      <w:lvlJc w:val="left"/>
      <w:pPr>
        <w:ind w:left="356" w:hanging="245"/>
      </w:pPr>
      <w:rPr>
        <w:rFonts w:hint="eastAsia"/>
        <w:b w:val="0"/>
        <w:bCs w:val="0"/>
        <w:i w:val="0"/>
        <w:iCs w:val="0"/>
        <w:w w:val="100"/>
        <w:sz w:val="24"/>
        <w:szCs w:val="24"/>
        <w:lang w:val="en-US" w:eastAsia="zh-TW" w:bidi="ar-SA"/>
      </w:rPr>
    </w:lvl>
    <w:lvl w:ilvl="1" w:tplc="FFFFFFFF">
      <w:start w:val="1"/>
      <w:numFmt w:val="decimal"/>
      <w:lvlText w:val="(%2)"/>
      <w:lvlJc w:val="left"/>
      <w:pPr>
        <w:ind w:left="591" w:hanging="320"/>
      </w:pPr>
      <w:rPr>
        <w:rFonts w:ascii="Times New Roman" w:eastAsia="Times New Roman" w:hAnsi="Times New Roman" w:cs="Times New Roman" w:hint="default"/>
        <w:b w:val="0"/>
        <w:bCs w:val="0"/>
        <w:i w:val="0"/>
        <w:iCs w:val="0"/>
        <w:w w:val="99"/>
        <w:sz w:val="24"/>
        <w:szCs w:val="24"/>
        <w:lang w:val="en-US" w:eastAsia="zh-TW" w:bidi="ar-SA"/>
      </w:rPr>
    </w:lvl>
    <w:lvl w:ilvl="2" w:tplc="FFFFFFFF">
      <w:numFmt w:val="bullet"/>
      <w:lvlText w:val="•"/>
      <w:lvlJc w:val="left"/>
      <w:pPr>
        <w:ind w:left="910" w:hanging="320"/>
      </w:pPr>
      <w:rPr>
        <w:rFonts w:hint="default"/>
        <w:lang w:val="en-US" w:eastAsia="zh-TW" w:bidi="ar-SA"/>
      </w:rPr>
    </w:lvl>
    <w:lvl w:ilvl="3" w:tplc="FFFFFFFF">
      <w:numFmt w:val="bullet"/>
      <w:lvlText w:val="•"/>
      <w:lvlJc w:val="left"/>
      <w:pPr>
        <w:ind w:left="1220" w:hanging="320"/>
      </w:pPr>
      <w:rPr>
        <w:rFonts w:hint="default"/>
        <w:lang w:val="en-US" w:eastAsia="zh-TW" w:bidi="ar-SA"/>
      </w:rPr>
    </w:lvl>
    <w:lvl w:ilvl="4" w:tplc="FFFFFFFF">
      <w:numFmt w:val="bullet"/>
      <w:lvlText w:val="•"/>
      <w:lvlJc w:val="left"/>
      <w:pPr>
        <w:ind w:left="1531" w:hanging="320"/>
      </w:pPr>
      <w:rPr>
        <w:rFonts w:hint="default"/>
        <w:lang w:val="en-US" w:eastAsia="zh-TW" w:bidi="ar-SA"/>
      </w:rPr>
    </w:lvl>
    <w:lvl w:ilvl="5" w:tplc="FFFFFFFF">
      <w:numFmt w:val="bullet"/>
      <w:lvlText w:val="•"/>
      <w:lvlJc w:val="left"/>
      <w:pPr>
        <w:ind w:left="1841" w:hanging="320"/>
      </w:pPr>
      <w:rPr>
        <w:rFonts w:hint="default"/>
        <w:lang w:val="en-US" w:eastAsia="zh-TW" w:bidi="ar-SA"/>
      </w:rPr>
    </w:lvl>
    <w:lvl w:ilvl="6" w:tplc="FFFFFFFF">
      <w:numFmt w:val="bullet"/>
      <w:lvlText w:val="•"/>
      <w:lvlJc w:val="left"/>
      <w:pPr>
        <w:ind w:left="2152" w:hanging="320"/>
      </w:pPr>
      <w:rPr>
        <w:rFonts w:hint="default"/>
        <w:lang w:val="en-US" w:eastAsia="zh-TW" w:bidi="ar-SA"/>
      </w:rPr>
    </w:lvl>
    <w:lvl w:ilvl="7" w:tplc="FFFFFFFF">
      <w:numFmt w:val="bullet"/>
      <w:lvlText w:val="•"/>
      <w:lvlJc w:val="left"/>
      <w:pPr>
        <w:ind w:left="2462" w:hanging="320"/>
      </w:pPr>
      <w:rPr>
        <w:rFonts w:hint="default"/>
        <w:lang w:val="en-US" w:eastAsia="zh-TW" w:bidi="ar-SA"/>
      </w:rPr>
    </w:lvl>
    <w:lvl w:ilvl="8" w:tplc="FFFFFFFF">
      <w:numFmt w:val="bullet"/>
      <w:lvlText w:val="•"/>
      <w:lvlJc w:val="left"/>
      <w:pPr>
        <w:ind w:left="2773" w:hanging="320"/>
      </w:pPr>
      <w:rPr>
        <w:rFonts w:hint="default"/>
        <w:lang w:val="en-US" w:eastAsia="zh-TW" w:bidi="ar-SA"/>
      </w:rPr>
    </w:lvl>
  </w:abstractNum>
  <w:abstractNum w:abstractNumId="10" w15:restartNumberingAfterBreak="0">
    <w:nsid w:val="3788221B"/>
    <w:multiLevelType w:val="hybridMultilevel"/>
    <w:tmpl w:val="43604D7E"/>
    <w:lvl w:ilvl="0" w:tplc="4CCC995A">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38747D1B"/>
    <w:multiLevelType w:val="hybridMultilevel"/>
    <w:tmpl w:val="AB462DB2"/>
    <w:lvl w:ilvl="0" w:tplc="FFFFFFFF">
      <w:start w:val="1"/>
      <w:numFmt w:val="taiwaneseCountingThousand"/>
      <w:lvlText w:val="(%1)"/>
      <w:lvlJc w:val="left"/>
      <w:pPr>
        <w:ind w:left="4450" w:hanging="480"/>
      </w:pPr>
      <w:rPr>
        <w:rFonts w:ascii="標楷體" w:eastAsia="標楷體" w:hAnsi="標楷體" w:hint="default"/>
      </w:rPr>
    </w:lvl>
    <w:lvl w:ilvl="1" w:tplc="FFFFFFFF">
      <w:start w:val="1"/>
      <w:numFmt w:val="decimal"/>
      <w:lvlText w:val="%2."/>
      <w:lvlJc w:val="left"/>
      <w:pPr>
        <w:tabs>
          <w:tab w:val="num" w:pos="1360"/>
        </w:tabs>
        <w:ind w:left="1360" w:hanging="480"/>
      </w:pPr>
      <w:rPr>
        <w:rFonts w:hint="default"/>
      </w:rPr>
    </w:lvl>
    <w:lvl w:ilvl="2" w:tplc="FFFFFFFF">
      <w:start w:val="1"/>
      <w:numFmt w:val="decimal"/>
      <w:lvlText w:val="%3."/>
      <w:lvlJc w:val="left"/>
      <w:pPr>
        <w:tabs>
          <w:tab w:val="num" w:pos="1840"/>
        </w:tabs>
        <w:ind w:left="1840" w:hanging="480"/>
      </w:pPr>
      <w:rPr>
        <w:rFonts w:hint="default"/>
      </w:rPr>
    </w:lvl>
    <w:lvl w:ilvl="3" w:tplc="FFFFFFFF">
      <w:start w:val="1"/>
      <w:numFmt w:val="decimal"/>
      <w:lvlText w:val="%4."/>
      <w:lvlJc w:val="left"/>
      <w:pPr>
        <w:tabs>
          <w:tab w:val="num" w:pos="2320"/>
        </w:tabs>
        <w:ind w:left="2320" w:hanging="480"/>
      </w:pPr>
    </w:lvl>
    <w:lvl w:ilvl="4" w:tplc="FFFFFFFF" w:tentative="1">
      <w:start w:val="1"/>
      <w:numFmt w:val="ideographTraditional"/>
      <w:lvlText w:val="%5、"/>
      <w:lvlJc w:val="left"/>
      <w:pPr>
        <w:tabs>
          <w:tab w:val="num" w:pos="2800"/>
        </w:tabs>
        <w:ind w:left="2800" w:hanging="480"/>
      </w:pPr>
    </w:lvl>
    <w:lvl w:ilvl="5" w:tplc="FFFFFFFF" w:tentative="1">
      <w:start w:val="1"/>
      <w:numFmt w:val="lowerRoman"/>
      <w:lvlText w:val="%6."/>
      <w:lvlJc w:val="right"/>
      <w:pPr>
        <w:tabs>
          <w:tab w:val="num" w:pos="3280"/>
        </w:tabs>
        <w:ind w:left="3280" w:hanging="480"/>
      </w:pPr>
    </w:lvl>
    <w:lvl w:ilvl="6" w:tplc="FFFFFFFF" w:tentative="1">
      <w:start w:val="1"/>
      <w:numFmt w:val="decimal"/>
      <w:lvlText w:val="%7."/>
      <w:lvlJc w:val="left"/>
      <w:pPr>
        <w:tabs>
          <w:tab w:val="num" w:pos="3760"/>
        </w:tabs>
        <w:ind w:left="3760" w:hanging="480"/>
      </w:pPr>
    </w:lvl>
    <w:lvl w:ilvl="7" w:tplc="FFFFFFFF" w:tentative="1">
      <w:start w:val="1"/>
      <w:numFmt w:val="ideographTraditional"/>
      <w:lvlText w:val="%8、"/>
      <w:lvlJc w:val="left"/>
      <w:pPr>
        <w:tabs>
          <w:tab w:val="num" w:pos="4240"/>
        </w:tabs>
        <w:ind w:left="4240" w:hanging="480"/>
      </w:pPr>
    </w:lvl>
    <w:lvl w:ilvl="8" w:tplc="FFFFFFFF" w:tentative="1">
      <w:start w:val="1"/>
      <w:numFmt w:val="lowerRoman"/>
      <w:lvlText w:val="%9."/>
      <w:lvlJc w:val="right"/>
      <w:pPr>
        <w:tabs>
          <w:tab w:val="num" w:pos="4720"/>
        </w:tabs>
        <w:ind w:left="4720" w:hanging="480"/>
      </w:pPr>
    </w:lvl>
  </w:abstractNum>
  <w:abstractNum w:abstractNumId="12" w15:restartNumberingAfterBreak="0">
    <w:nsid w:val="3C141380"/>
    <w:multiLevelType w:val="hybridMultilevel"/>
    <w:tmpl w:val="A7308B3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3D940939"/>
    <w:multiLevelType w:val="hybridMultilevel"/>
    <w:tmpl w:val="266678EE"/>
    <w:lvl w:ilvl="0" w:tplc="FFFFFFFF">
      <w:start w:val="1"/>
      <w:numFmt w:val="taiwaneseCountingThousand"/>
      <w:lvlText w:val="(%1)"/>
      <w:lvlJc w:val="left"/>
      <w:pPr>
        <w:ind w:left="1754" w:hanging="480"/>
      </w:pPr>
      <w:rPr>
        <w:rFonts w:hint="eastAsia"/>
      </w:rPr>
    </w:lvl>
    <w:lvl w:ilvl="1" w:tplc="FFFFFFFF" w:tentative="1">
      <w:start w:val="1"/>
      <w:numFmt w:val="ideographTraditional"/>
      <w:lvlText w:val="%2、"/>
      <w:lvlJc w:val="left"/>
      <w:pPr>
        <w:ind w:left="2234" w:hanging="480"/>
      </w:pPr>
    </w:lvl>
    <w:lvl w:ilvl="2" w:tplc="FFFFFFFF" w:tentative="1">
      <w:start w:val="1"/>
      <w:numFmt w:val="lowerRoman"/>
      <w:lvlText w:val="%3."/>
      <w:lvlJc w:val="right"/>
      <w:pPr>
        <w:ind w:left="2714" w:hanging="480"/>
      </w:pPr>
    </w:lvl>
    <w:lvl w:ilvl="3" w:tplc="FFFFFFFF" w:tentative="1">
      <w:start w:val="1"/>
      <w:numFmt w:val="decimal"/>
      <w:lvlText w:val="%4."/>
      <w:lvlJc w:val="left"/>
      <w:pPr>
        <w:ind w:left="3194" w:hanging="480"/>
      </w:pPr>
    </w:lvl>
    <w:lvl w:ilvl="4" w:tplc="FFFFFFFF" w:tentative="1">
      <w:start w:val="1"/>
      <w:numFmt w:val="ideographTraditional"/>
      <w:lvlText w:val="%5、"/>
      <w:lvlJc w:val="left"/>
      <w:pPr>
        <w:ind w:left="3674" w:hanging="480"/>
      </w:pPr>
    </w:lvl>
    <w:lvl w:ilvl="5" w:tplc="FFFFFFFF" w:tentative="1">
      <w:start w:val="1"/>
      <w:numFmt w:val="lowerRoman"/>
      <w:lvlText w:val="%6."/>
      <w:lvlJc w:val="right"/>
      <w:pPr>
        <w:ind w:left="4154" w:hanging="480"/>
      </w:pPr>
    </w:lvl>
    <w:lvl w:ilvl="6" w:tplc="FFFFFFFF" w:tentative="1">
      <w:start w:val="1"/>
      <w:numFmt w:val="decimal"/>
      <w:lvlText w:val="%7."/>
      <w:lvlJc w:val="left"/>
      <w:pPr>
        <w:ind w:left="4634" w:hanging="480"/>
      </w:pPr>
    </w:lvl>
    <w:lvl w:ilvl="7" w:tplc="FFFFFFFF" w:tentative="1">
      <w:start w:val="1"/>
      <w:numFmt w:val="ideographTraditional"/>
      <w:lvlText w:val="%8、"/>
      <w:lvlJc w:val="left"/>
      <w:pPr>
        <w:ind w:left="5114" w:hanging="480"/>
      </w:pPr>
    </w:lvl>
    <w:lvl w:ilvl="8" w:tplc="FFFFFFFF" w:tentative="1">
      <w:start w:val="1"/>
      <w:numFmt w:val="lowerRoman"/>
      <w:lvlText w:val="%9."/>
      <w:lvlJc w:val="right"/>
      <w:pPr>
        <w:ind w:left="5594" w:hanging="480"/>
      </w:pPr>
    </w:lvl>
  </w:abstractNum>
  <w:abstractNum w:abstractNumId="14" w15:restartNumberingAfterBreak="0">
    <w:nsid w:val="41E664A8"/>
    <w:multiLevelType w:val="hybridMultilevel"/>
    <w:tmpl w:val="0BB0A1EA"/>
    <w:lvl w:ilvl="0" w:tplc="84AC5FA8">
      <w:start w:val="1"/>
      <w:numFmt w:val="decimal"/>
      <w:lvlText w:val="%1."/>
      <w:lvlJc w:val="left"/>
      <w:pPr>
        <w:ind w:left="356" w:hanging="245"/>
      </w:pPr>
      <w:rPr>
        <w:rFonts w:ascii="Times New Roman" w:eastAsia="Times New Roman" w:hAnsi="Times New Roman" w:cs="Times New Roman" w:hint="default"/>
        <w:b w:val="0"/>
        <w:bCs w:val="0"/>
        <w:i w:val="0"/>
        <w:iCs w:val="0"/>
        <w:w w:val="100"/>
        <w:sz w:val="24"/>
        <w:szCs w:val="24"/>
        <w:lang w:val="en-US" w:eastAsia="zh-TW" w:bidi="ar-SA"/>
      </w:rPr>
    </w:lvl>
    <w:lvl w:ilvl="1" w:tplc="43105040">
      <w:start w:val="1"/>
      <w:numFmt w:val="decimal"/>
      <w:lvlText w:val="(%2)"/>
      <w:lvlJc w:val="left"/>
      <w:pPr>
        <w:ind w:left="591" w:hanging="320"/>
      </w:pPr>
      <w:rPr>
        <w:rFonts w:ascii="Times New Roman" w:eastAsia="Times New Roman" w:hAnsi="Times New Roman" w:cs="Times New Roman" w:hint="default"/>
        <w:b w:val="0"/>
        <w:bCs w:val="0"/>
        <w:i w:val="0"/>
        <w:iCs w:val="0"/>
        <w:w w:val="99"/>
        <w:sz w:val="24"/>
        <w:szCs w:val="24"/>
        <w:lang w:val="en-US" w:eastAsia="zh-TW" w:bidi="ar-SA"/>
      </w:rPr>
    </w:lvl>
    <w:lvl w:ilvl="2" w:tplc="243A38BA">
      <w:numFmt w:val="bullet"/>
      <w:lvlText w:val="•"/>
      <w:lvlJc w:val="left"/>
      <w:pPr>
        <w:ind w:left="910" w:hanging="320"/>
      </w:pPr>
      <w:rPr>
        <w:rFonts w:hint="default"/>
        <w:lang w:val="en-US" w:eastAsia="zh-TW" w:bidi="ar-SA"/>
      </w:rPr>
    </w:lvl>
    <w:lvl w:ilvl="3" w:tplc="B0B0D1D8">
      <w:numFmt w:val="bullet"/>
      <w:lvlText w:val="•"/>
      <w:lvlJc w:val="left"/>
      <w:pPr>
        <w:ind w:left="1220" w:hanging="320"/>
      </w:pPr>
      <w:rPr>
        <w:rFonts w:hint="default"/>
        <w:lang w:val="en-US" w:eastAsia="zh-TW" w:bidi="ar-SA"/>
      </w:rPr>
    </w:lvl>
    <w:lvl w:ilvl="4" w:tplc="CA0A8322">
      <w:numFmt w:val="bullet"/>
      <w:lvlText w:val="•"/>
      <w:lvlJc w:val="left"/>
      <w:pPr>
        <w:ind w:left="1531" w:hanging="320"/>
      </w:pPr>
      <w:rPr>
        <w:rFonts w:hint="default"/>
        <w:lang w:val="en-US" w:eastAsia="zh-TW" w:bidi="ar-SA"/>
      </w:rPr>
    </w:lvl>
    <w:lvl w:ilvl="5" w:tplc="448635C0">
      <w:numFmt w:val="bullet"/>
      <w:lvlText w:val="•"/>
      <w:lvlJc w:val="left"/>
      <w:pPr>
        <w:ind w:left="1841" w:hanging="320"/>
      </w:pPr>
      <w:rPr>
        <w:rFonts w:hint="default"/>
        <w:lang w:val="en-US" w:eastAsia="zh-TW" w:bidi="ar-SA"/>
      </w:rPr>
    </w:lvl>
    <w:lvl w:ilvl="6" w:tplc="7F266C36">
      <w:numFmt w:val="bullet"/>
      <w:lvlText w:val="•"/>
      <w:lvlJc w:val="left"/>
      <w:pPr>
        <w:ind w:left="2152" w:hanging="320"/>
      </w:pPr>
      <w:rPr>
        <w:rFonts w:hint="default"/>
        <w:lang w:val="en-US" w:eastAsia="zh-TW" w:bidi="ar-SA"/>
      </w:rPr>
    </w:lvl>
    <w:lvl w:ilvl="7" w:tplc="B0461498">
      <w:numFmt w:val="bullet"/>
      <w:lvlText w:val="•"/>
      <w:lvlJc w:val="left"/>
      <w:pPr>
        <w:ind w:left="2462" w:hanging="320"/>
      </w:pPr>
      <w:rPr>
        <w:rFonts w:hint="default"/>
        <w:lang w:val="en-US" w:eastAsia="zh-TW" w:bidi="ar-SA"/>
      </w:rPr>
    </w:lvl>
    <w:lvl w:ilvl="8" w:tplc="86F036C6">
      <w:numFmt w:val="bullet"/>
      <w:lvlText w:val="•"/>
      <w:lvlJc w:val="left"/>
      <w:pPr>
        <w:ind w:left="2773" w:hanging="320"/>
      </w:pPr>
      <w:rPr>
        <w:rFonts w:hint="default"/>
        <w:lang w:val="en-US" w:eastAsia="zh-TW" w:bidi="ar-SA"/>
      </w:rPr>
    </w:lvl>
  </w:abstractNum>
  <w:abstractNum w:abstractNumId="15" w15:restartNumberingAfterBreak="0">
    <w:nsid w:val="44930302"/>
    <w:multiLevelType w:val="hybridMultilevel"/>
    <w:tmpl w:val="3FDE9108"/>
    <w:lvl w:ilvl="0" w:tplc="04090017">
      <w:start w:val="1"/>
      <w:numFmt w:val="ideographLegalTradition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56C21822"/>
    <w:multiLevelType w:val="hybridMultilevel"/>
    <w:tmpl w:val="EC08A60E"/>
    <w:lvl w:ilvl="0" w:tplc="FFFFFFFF">
      <w:start w:val="1"/>
      <w:numFmt w:val="taiwaneseCountingThousand"/>
      <w:lvlText w:val="%1、"/>
      <w:lvlJc w:val="left"/>
      <w:pPr>
        <w:ind w:left="1047" w:hanging="480"/>
      </w:pPr>
    </w:lvl>
    <w:lvl w:ilvl="1" w:tplc="FFFFFFFF" w:tentative="1">
      <w:start w:val="1"/>
      <w:numFmt w:val="ideographTraditional"/>
      <w:lvlText w:val="%2、"/>
      <w:lvlJc w:val="left"/>
      <w:pPr>
        <w:ind w:left="2093" w:hanging="480"/>
      </w:pPr>
    </w:lvl>
    <w:lvl w:ilvl="2" w:tplc="FFFFFFFF" w:tentative="1">
      <w:start w:val="1"/>
      <w:numFmt w:val="lowerRoman"/>
      <w:lvlText w:val="%3."/>
      <w:lvlJc w:val="right"/>
      <w:pPr>
        <w:ind w:left="2573" w:hanging="480"/>
      </w:pPr>
    </w:lvl>
    <w:lvl w:ilvl="3" w:tplc="FFFFFFFF" w:tentative="1">
      <w:start w:val="1"/>
      <w:numFmt w:val="decimal"/>
      <w:lvlText w:val="%4."/>
      <w:lvlJc w:val="left"/>
      <w:pPr>
        <w:ind w:left="3053" w:hanging="480"/>
      </w:pPr>
    </w:lvl>
    <w:lvl w:ilvl="4" w:tplc="FFFFFFFF" w:tentative="1">
      <w:start w:val="1"/>
      <w:numFmt w:val="ideographTraditional"/>
      <w:lvlText w:val="%5、"/>
      <w:lvlJc w:val="left"/>
      <w:pPr>
        <w:ind w:left="3533" w:hanging="480"/>
      </w:pPr>
    </w:lvl>
    <w:lvl w:ilvl="5" w:tplc="FFFFFFFF" w:tentative="1">
      <w:start w:val="1"/>
      <w:numFmt w:val="lowerRoman"/>
      <w:lvlText w:val="%6."/>
      <w:lvlJc w:val="right"/>
      <w:pPr>
        <w:ind w:left="4013" w:hanging="480"/>
      </w:pPr>
    </w:lvl>
    <w:lvl w:ilvl="6" w:tplc="FFFFFFFF" w:tentative="1">
      <w:start w:val="1"/>
      <w:numFmt w:val="decimal"/>
      <w:lvlText w:val="%7."/>
      <w:lvlJc w:val="left"/>
      <w:pPr>
        <w:ind w:left="4493" w:hanging="480"/>
      </w:pPr>
    </w:lvl>
    <w:lvl w:ilvl="7" w:tplc="FFFFFFFF" w:tentative="1">
      <w:start w:val="1"/>
      <w:numFmt w:val="ideographTraditional"/>
      <w:lvlText w:val="%8、"/>
      <w:lvlJc w:val="left"/>
      <w:pPr>
        <w:ind w:left="4973" w:hanging="480"/>
      </w:pPr>
    </w:lvl>
    <w:lvl w:ilvl="8" w:tplc="FFFFFFFF" w:tentative="1">
      <w:start w:val="1"/>
      <w:numFmt w:val="lowerRoman"/>
      <w:lvlText w:val="%9."/>
      <w:lvlJc w:val="right"/>
      <w:pPr>
        <w:ind w:left="5453" w:hanging="480"/>
      </w:pPr>
    </w:lvl>
  </w:abstractNum>
  <w:abstractNum w:abstractNumId="17" w15:restartNumberingAfterBreak="0">
    <w:nsid w:val="58242176"/>
    <w:multiLevelType w:val="hybridMultilevel"/>
    <w:tmpl w:val="DC46233E"/>
    <w:lvl w:ilvl="0" w:tplc="0409000F">
      <w:start w:val="1"/>
      <w:numFmt w:val="decimal"/>
      <w:lvlText w:val="%1."/>
      <w:lvlJc w:val="left"/>
      <w:pPr>
        <w:ind w:left="480" w:hanging="480"/>
      </w:pPr>
    </w:lvl>
    <w:lvl w:ilvl="1" w:tplc="FFFFFFFF">
      <w:start w:val="1"/>
      <w:numFmt w:val="taiwaneseCountingThousand"/>
      <w:lvlText w:val="%2、"/>
      <w:lvlJc w:val="left"/>
      <w:pPr>
        <w:ind w:left="960" w:hanging="480"/>
      </w:pPr>
    </w:lvl>
    <w:lvl w:ilvl="2" w:tplc="FFFFFFFF">
      <w:start w:val="1"/>
      <w:numFmt w:val="taiwaneseCountingThousand"/>
      <w:lvlText w:val="(%3)"/>
      <w:lvlJc w:val="left"/>
      <w:pPr>
        <w:ind w:left="1440" w:hanging="480"/>
      </w:pPr>
      <w:rPr>
        <w:color w:val="auto"/>
      </w:rPr>
    </w:lvl>
    <w:lvl w:ilvl="3" w:tplc="FFFFFFFF">
      <w:start w:val="1"/>
      <w:numFmt w:val="bullet"/>
      <w:lvlText w:val=""/>
      <w:lvlJc w:val="left"/>
      <w:pPr>
        <w:ind w:left="1800" w:hanging="360"/>
      </w:pPr>
      <w:rPr>
        <w:rFonts w:ascii="Wingdings" w:hAnsi="Wingdings" w:hint="default"/>
      </w:rPr>
    </w:lvl>
    <w:lvl w:ilvl="4" w:tplc="FFFFFFFF">
      <w:start w:val="1"/>
      <w:numFmt w:val="bullet"/>
      <w:lvlText w:val="-"/>
      <w:lvlJc w:val="left"/>
      <w:pPr>
        <w:ind w:left="2280" w:hanging="360"/>
      </w:pPr>
      <w:rPr>
        <w:rFonts w:ascii="Times New Roman" w:eastAsia="標楷體" w:hAnsi="Times New Roman" w:cs="Times New Roman" w:hint="default"/>
      </w:rPr>
    </w:lvl>
    <w:lvl w:ilvl="5" w:tplc="FFFFFFFF">
      <w:start w:val="1"/>
      <w:numFmt w:val="lowerRoman"/>
      <w:lvlText w:val="%6."/>
      <w:lvlJc w:val="right"/>
      <w:pPr>
        <w:ind w:left="2880" w:hanging="480"/>
      </w:pPr>
    </w:lvl>
    <w:lvl w:ilvl="6" w:tplc="FFFFFFFF">
      <w:start w:val="1"/>
      <w:numFmt w:val="decimal"/>
      <w:lvlText w:val="%7."/>
      <w:lvlJc w:val="left"/>
      <w:pPr>
        <w:ind w:left="3360" w:hanging="480"/>
      </w:pPr>
    </w:lvl>
    <w:lvl w:ilvl="7" w:tplc="FFFFFFFF">
      <w:start w:val="1"/>
      <w:numFmt w:val="ideographTraditional"/>
      <w:lvlText w:val="%8、"/>
      <w:lvlJc w:val="left"/>
      <w:pPr>
        <w:ind w:left="3840" w:hanging="480"/>
      </w:pPr>
    </w:lvl>
    <w:lvl w:ilvl="8" w:tplc="FFFFFFFF">
      <w:start w:val="1"/>
      <w:numFmt w:val="lowerRoman"/>
      <w:lvlText w:val="%9."/>
      <w:lvlJc w:val="right"/>
      <w:pPr>
        <w:ind w:left="4320" w:hanging="480"/>
      </w:pPr>
    </w:lvl>
  </w:abstractNum>
  <w:abstractNum w:abstractNumId="18" w15:restartNumberingAfterBreak="0">
    <w:nsid w:val="5C46466C"/>
    <w:multiLevelType w:val="hybridMultilevel"/>
    <w:tmpl w:val="85AA530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5D8E69BE"/>
    <w:multiLevelType w:val="hybridMultilevel"/>
    <w:tmpl w:val="266678EE"/>
    <w:lvl w:ilvl="0" w:tplc="0CBCD98A">
      <w:start w:val="1"/>
      <w:numFmt w:val="taiwaneseCountingThousand"/>
      <w:lvlText w:val="(%1)"/>
      <w:lvlJc w:val="left"/>
      <w:pPr>
        <w:ind w:left="1754" w:hanging="480"/>
      </w:pPr>
      <w:rPr>
        <w:rFonts w:hint="eastAsia"/>
      </w:rPr>
    </w:lvl>
    <w:lvl w:ilvl="1" w:tplc="04090019" w:tentative="1">
      <w:start w:val="1"/>
      <w:numFmt w:val="ideographTraditional"/>
      <w:lvlText w:val="%2、"/>
      <w:lvlJc w:val="left"/>
      <w:pPr>
        <w:ind w:left="2234" w:hanging="480"/>
      </w:pPr>
    </w:lvl>
    <w:lvl w:ilvl="2" w:tplc="0409001B" w:tentative="1">
      <w:start w:val="1"/>
      <w:numFmt w:val="lowerRoman"/>
      <w:lvlText w:val="%3."/>
      <w:lvlJc w:val="right"/>
      <w:pPr>
        <w:ind w:left="2714" w:hanging="480"/>
      </w:pPr>
    </w:lvl>
    <w:lvl w:ilvl="3" w:tplc="0409000F" w:tentative="1">
      <w:start w:val="1"/>
      <w:numFmt w:val="decimal"/>
      <w:lvlText w:val="%4."/>
      <w:lvlJc w:val="left"/>
      <w:pPr>
        <w:ind w:left="3194" w:hanging="480"/>
      </w:pPr>
    </w:lvl>
    <w:lvl w:ilvl="4" w:tplc="04090019" w:tentative="1">
      <w:start w:val="1"/>
      <w:numFmt w:val="ideographTraditional"/>
      <w:lvlText w:val="%5、"/>
      <w:lvlJc w:val="left"/>
      <w:pPr>
        <w:ind w:left="3674" w:hanging="480"/>
      </w:pPr>
    </w:lvl>
    <w:lvl w:ilvl="5" w:tplc="0409001B" w:tentative="1">
      <w:start w:val="1"/>
      <w:numFmt w:val="lowerRoman"/>
      <w:lvlText w:val="%6."/>
      <w:lvlJc w:val="right"/>
      <w:pPr>
        <w:ind w:left="4154" w:hanging="480"/>
      </w:pPr>
    </w:lvl>
    <w:lvl w:ilvl="6" w:tplc="0409000F" w:tentative="1">
      <w:start w:val="1"/>
      <w:numFmt w:val="decimal"/>
      <w:lvlText w:val="%7."/>
      <w:lvlJc w:val="left"/>
      <w:pPr>
        <w:ind w:left="4634" w:hanging="480"/>
      </w:pPr>
    </w:lvl>
    <w:lvl w:ilvl="7" w:tplc="04090019" w:tentative="1">
      <w:start w:val="1"/>
      <w:numFmt w:val="ideographTraditional"/>
      <w:lvlText w:val="%8、"/>
      <w:lvlJc w:val="left"/>
      <w:pPr>
        <w:ind w:left="5114" w:hanging="480"/>
      </w:pPr>
    </w:lvl>
    <w:lvl w:ilvl="8" w:tplc="0409001B" w:tentative="1">
      <w:start w:val="1"/>
      <w:numFmt w:val="lowerRoman"/>
      <w:lvlText w:val="%9."/>
      <w:lvlJc w:val="right"/>
      <w:pPr>
        <w:ind w:left="5594" w:hanging="480"/>
      </w:pPr>
    </w:lvl>
  </w:abstractNum>
  <w:abstractNum w:abstractNumId="20" w15:restartNumberingAfterBreak="0">
    <w:nsid w:val="5ED561CB"/>
    <w:multiLevelType w:val="hybridMultilevel"/>
    <w:tmpl w:val="0A301172"/>
    <w:lvl w:ilvl="0" w:tplc="0CBCD98A">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61D167DA"/>
    <w:multiLevelType w:val="hybridMultilevel"/>
    <w:tmpl w:val="21146DF8"/>
    <w:lvl w:ilvl="0" w:tplc="4EA459FA">
      <w:start w:val="1"/>
      <w:numFmt w:val="decimal"/>
      <w:lvlText w:val="%1."/>
      <w:lvlJc w:val="left"/>
      <w:pPr>
        <w:ind w:left="478" w:hanging="480"/>
      </w:pPr>
      <w:rPr>
        <w:rFonts w:cs="Times New Roman"/>
        <w:color w:val="auto"/>
      </w:rPr>
    </w:lvl>
    <w:lvl w:ilvl="1" w:tplc="04090019" w:tentative="1">
      <w:start w:val="1"/>
      <w:numFmt w:val="ideographTraditional"/>
      <w:lvlText w:val="%2、"/>
      <w:lvlJc w:val="left"/>
      <w:pPr>
        <w:ind w:left="958" w:hanging="480"/>
      </w:pPr>
      <w:rPr>
        <w:rFonts w:cs="Times New Roman"/>
      </w:rPr>
    </w:lvl>
    <w:lvl w:ilvl="2" w:tplc="0409001B" w:tentative="1">
      <w:start w:val="1"/>
      <w:numFmt w:val="lowerRoman"/>
      <w:lvlText w:val="%3."/>
      <w:lvlJc w:val="right"/>
      <w:pPr>
        <w:ind w:left="1438" w:hanging="480"/>
      </w:pPr>
      <w:rPr>
        <w:rFonts w:cs="Times New Roman"/>
      </w:rPr>
    </w:lvl>
    <w:lvl w:ilvl="3" w:tplc="0409000F" w:tentative="1">
      <w:start w:val="1"/>
      <w:numFmt w:val="decimal"/>
      <w:lvlText w:val="%4."/>
      <w:lvlJc w:val="left"/>
      <w:pPr>
        <w:ind w:left="1918" w:hanging="480"/>
      </w:pPr>
      <w:rPr>
        <w:rFonts w:cs="Times New Roman"/>
      </w:rPr>
    </w:lvl>
    <w:lvl w:ilvl="4" w:tplc="04090019" w:tentative="1">
      <w:start w:val="1"/>
      <w:numFmt w:val="ideographTraditional"/>
      <w:lvlText w:val="%5、"/>
      <w:lvlJc w:val="left"/>
      <w:pPr>
        <w:ind w:left="2398" w:hanging="480"/>
      </w:pPr>
      <w:rPr>
        <w:rFonts w:cs="Times New Roman"/>
      </w:rPr>
    </w:lvl>
    <w:lvl w:ilvl="5" w:tplc="0409001B" w:tentative="1">
      <w:start w:val="1"/>
      <w:numFmt w:val="lowerRoman"/>
      <w:lvlText w:val="%6."/>
      <w:lvlJc w:val="right"/>
      <w:pPr>
        <w:ind w:left="2878" w:hanging="480"/>
      </w:pPr>
      <w:rPr>
        <w:rFonts w:cs="Times New Roman"/>
      </w:rPr>
    </w:lvl>
    <w:lvl w:ilvl="6" w:tplc="0409000F" w:tentative="1">
      <w:start w:val="1"/>
      <w:numFmt w:val="decimal"/>
      <w:lvlText w:val="%7."/>
      <w:lvlJc w:val="left"/>
      <w:pPr>
        <w:ind w:left="3358" w:hanging="480"/>
      </w:pPr>
      <w:rPr>
        <w:rFonts w:cs="Times New Roman"/>
      </w:rPr>
    </w:lvl>
    <w:lvl w:ilvl="7" w:tplc="04090019" w:tentative="1">
      <w:start w:val="1"/>
      <w:numFmt w:val="ideographTraditional"/>
      <w:lvlText w:val="%8、"/>
      <w:lvlJc w:val="left"/>
      <w:pPr>
        <w:ind w:left="3838" w:hanging="480"/>
      </w:pPr>
      <w:rPr>
        <w:rFonts w:cs="Times New Roman"/>
      </w:rPr>
    </w:lvl>
    <w:lvl w:ilvl="8" w:tplc="0409001B" w:tentative="1">
      <w:start w:val="1"/>
      <w:numFmt w:val="lowerRoman"/>
      <w:lvlText w:val="%9."/>
      <w:lvlJc w:val="right"/>
      <w:pPr>
        <w:ind w:left="4318" w:hanging="480"/>
      </w:pPr>
      <w:rPr>
        <w:rFonts w:cs="Times New Roman"/>
      </w:rPr>
    </w:lvl>
  </w:abstractNum>
  <w:abstractNum w:abstractNumId="22" w15:restartNumberingAfterBreak="0">
    <w:nsid w:val="63532632"/>
    <w:multiLevelType w:val="hybridMultilevel"/>
    <w:tmpl w:val="311A1E0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639A68D9"/>
    <w:multiLevelType w:val="multilevel"/>
    <w:tmpl w:val="580AC99C"/>
    <w:styleLink w:val="WW8Num2"/>
    <w:lvl w:ilvl="0">
      <w:start w:val="1"/>
      <w:numFmt w:val="japaneseCounting"/>
      <w:lvlText w:val="%1."/>
      <w:lvlJc w:val="left"/>
      <w:pPr>
        <w:ind w:left="1471" w:hanging="480"/>
      </w:pPr>
      <w:rPr>
        <w:rFonts w:ascii="標楷體" w:eastAsia="標楷體" w:hAnsi="標楷體" w:cs="Arial"/>
        <w:color w:val="000000"/>
        <w:sz w:val="28"/>
      </w:rPr>
    </w:lvl>
    <w:lvl w:ilvl="1">
      <w:start w:val="1"/>
      <w:numFmt w:val="taiwaneseCountingThousand"/>
      <w:lvlText w:val="（%2）"/>
      <w:lvlJc w:val="left"/>
      <w:pPr>
        <w:ind w:left="1951" w:hanging="480"/>
      </w:pPr>
    </w:lvl>
    <w:lvl w:ilvl="2">
      <w:start w:val="1"/>
      <w:numFmt w:val="lowerRoman"/>
      <w:lvlText w:val="%1.%2.%3."/>
      <w:lvlJc w:val="right"/>
      <w:pPr>
        <w:ind w:left="2431" w:hanging="480"/>
      </w:pPr>
    </w:lvl>
    <w:lvl w:ilvl="3">
      <w:start w:val="1"/>
      <w:numFmt w:val="decimal"/>
      <w:lvlText w:val="%1.%2.%3.%4."/>
      <w:lvlJc w:val="left"/>
      <w:pPr>
        <w:ind w:left="2911" w:hanging="480"/>
      </w:pPr>
    </w:lvl>
    <w:lvl w:ilvl="4">
      <w:start w:val="1"/>
      <w:numFmt w:val="ideographTraditional"/>
      <w:lvlText w:val="%1.%2.%3.%4.%5."/>
      <w:lvlJc w:val="left"/>
      <w:pPr>
        <w:ind w:left="3391" w:hanging="480"/>
      </w:pPr>
    </w:lvl>
    <w:lvl w:ilvl="5">
      <w:start w:val="1"/>
      <w:numFmt w:val="lowerRoman"/>
      <w:lvlText w:val="%1.%2.%3.%4.%5.%6."/>
      <w:lvlJc w:val="right"/>
      <w:pPr>
        <w:ind w:left="3871" w:hanging="480"/>
      </w:pPr>
    </w:lvl>
    <w:lvl w:ilvl="6">
      <w:start w:val="1"/>
      <w:numFmt w:val="decimal"/>
      <w:lvlText w:val="%1.%2.%3.%4.%5.%6.%7."/>
      <w:lvlJc w:val="left"/>
      <w:pPr>
        <w:ind w:left="4351" w:hanging="480"/>
      </w:pPr>
    </w:lvl>
    <w:lvl w:ilvl="7">
      <w:start w:val="1"/>
      <w:numFmt w:val="ideographTraditional"/>
      <w:lvlText w:val="%1.%2.%3.%4.%5.%6.%7.%8."/>
      <w:lvlJc w:val="left"/>
      <w:pPr>
        <w:ind w:left="4831" w:hanging="480"/>
      </w:pPr>
    </w:lvl>
    <w:lvl w:ilvl="8">
      <w:start w:val="1"/>
      <w:numFmt w:val="lowerRoman"/>
      <w:lvlText w:val="%1.%2.%3.%4.%5.%6.%7.%8.%9."/>
      <w:lvlJc w:val="right"/>
      <w:pPr>
        <w:ind w:left="5311" w:hanging="480"/>
      </w:pPr>
    </w:lvl>
  </w:abstractNum>
  <w:abstractNum w:abstractNumId="24" w15:restartNumberingAfterBreak="0">
    <w:nsid w:val="67CE0ED4"/>
    <w:multiLevelType w:val="hybridMultilevel"/>
    <w:tmpl w:val="1D12962C"/>
    <w:lvl w:ilvl="0" w:tplc="FFFFFFFF">
      <w:start w:val="1"/>
      <w:numFmt w:val="taiwaneseCountingThousand"/>
      <w:lvlText w:val="(%1)"/>
      <w:lvlJc w:val="left"/>
      <w:pPr>
        <w:ind w:left="1754" w:hanging="480"/>
      </w:pPr>
      <w:rPr>
        <w:rFonts w:hint="eastAsia"/>
      </w:rPr>
    </w:lvl>
    <w:lvl w:ilvl="1" w:tplc="FFFFFFFF" w:tentative="1">
      <w:start w:val="1"/>
      <w:numFmt w:val="ideographTraditional"/>
      <w:lvlText w:val="%2、"/>
      <w:lvlJc w:val="left"/>
      <w:pPr>
        <w:ind w:left="2234" w:hanging="480"/>
      </w:pPr>
    </w:lvl>
    <w:lvl w:ilvl="2" w:tplc="FFFFFFFF" w:tentative="1">
      <w:start w:val="1"/>
      <w:numFmt w:val="lowerRoman"/>
      <w:lvlText w:val="%3."/>
      <w:lvlJc w:val="right"/>
      <w:pPr>
        <w:ind w:left="2714" w:hanging="480"/>
      </w:pPr>
    </w:lvl>
    <w:lvl w:ilvl="3" w:tplc="FFFFFFFF" w:tentative="1">
      <w:start w:val="1"/>
      <w:numFmt w:val="decimal"/>
      <w:lvlText w:val="%4."/>
      <w:lvlJc w:val="left"/>
      <w:pPr>
        <w:ind w:left="3194" w:hanging="480"/>
      </w:pPr>
    </w:lvl>
    <w:lvl w:ilvl="4" w:tplc="FFFFFFFF" w:tentative="1">
      <w:start w:val="1"/>
      <w:numFmt w:val="ideographTraditional"/>
      <w:lvlText w:val="%5、"/>
      <w:lvlJc w:val="left"/>
      <w:pPr>
        <w:ind w:left="3674" w:hanging="480"/>
      </w:pPr>
    </w:lvl>
    <w:lvl w:ilvl="5" w:tplc="FFFFFFFF" w:tentative="1">
      <w:start w:val="1"/>
      <w:numFmt w:val="lowerRoman"/>
      <w:lvlText w:val="%6."/>
      <w:lvlJc w:val="right"/>
      <w:pPr>
        <w:ind w:left="4154" w:hanging="480"/>
      </w:pPr>
    </w:lvl>
    <w:lvl w:ilvl="6" w:tplc="FFFFFFFF" w:tentative="1">
      <w:start w:val="1"/>
      <w:numFmt w:val="decimal"/>
      <w:lvlText w:val="%7."/>
      <w:lvlJc w:val="left"/>
      <w:pPr>
        <w:ind w:left="4634" w:hanging="480"/>
      </w:pPr>
    </w:lvl>
    <w:lvl w:ilvl="7" w:tplc="FFFFFFFF" w:tentative="1">
      <w:start w:val="1"/>
      <w:numFmt w:val="ideographTraditional"/>
      <w:lvlText w:val="%8、"/>
      <w:lvlJc w:val="left"/>
      <w:pPr>
        <w:ind w:left="5114" w:hanging="480"/>
      </w:pPr>
    </w:lvl>
    <w:lvl w:ilvl="8" w:tplc="FFFFFFFF" w:tentative="1">
      <w:start w:val="1"/>
      <w:numFmt w:val="lowerRoman"/>
      <w:lvlText w:val="%9."/>
      <w:lvlJc w:val="right"/>
      <w:pPr>
        <w:ind w:left="5594" w:hanging="480"/>
      </w:pPr>
    </w:lvl>
  </w:abstractNum>
  <w:abstractNum w:abstractNumId="25" w15:restartNumberingAfterBreak="0">
    <w:nsid w:val="69BF1946"/>
    <w:multiLevelType w:val="multilevel"/>
    <w:tmpl w:val="83E453E4"/>
    <w:lvl w:ilvl="0">
      <w:start w:val="1"/>
      <w:numFmt w:val="ideographLegalTraditional"/>
      <w:lvlText w:val="%1、"/>
      <w:lvlJc w:val="left"/>
      <w:pPr>
        <w:ind w:left="2978" w:firstLine="0"/>
      </w:pPr>
      <w:rPr>
        <w:rFonts w:hint="eastAsia"/>
        <w:b/>
        <w:i w:val="0"/>
        <w:color w:val="000000" w:themeColor="text1"/>
        <w:sz w:val="28"/>
        <w:lang w:val="en-US"/>
      </w:rPr>
    </w:lvl>
    <w:lvl w:ilvl="1">
      <w:start w:val="1"/>
      <w:numFmt w:val="taiwaneseCountingThousand"/>
      <w:lvlText w:val="%2"/>
      <w:lvlJc w:val="left"/>
      <w:pPr>
        <w:ind w:left="964" w:hanging="454"/>
      </w:pPr>
      <w:rPr>
        <w:rFonts w:ascii="Arial Unicode MS" w:eastAsia="標楷體" w:hAnsi="Arial Unicode MS" w:hint="eastAsia"/>
        <w:color w:val="000000" w:themeColor="text1"/>
        <w:sz w:val="24"/>
      </w:rPr>
    </w:lvl>
    <w:lvl w:ilvl="2">
      <w:start w:val="1"/>
      <w:numFmt w:val="decimal"/>
      <w:lvlText w:val="%3"/>
      <w:lvlJc w:val="left"/>
      <w:pPr>
        <w:ind w:left="1134" w:hanging="283"/>
      </w:pPr>
      <w:rPr>
        <w:rFonts w:ascii="Arial Unicode MS" w:eastAsia="標楷體" w:hAnsi="Arial Unicode MS" w:hint="eastAsia"/>
        <w:b w:val="0"/>
        <w:i w:val="0"/>
        <w:color w:val="000000" w:themeColor="text1"/>
        <w:sz w:val="24"/>
      </w:rPr>
    </w:lvl>
    <w:lvl w:ilvl="3">
      <w:start w:val="1"/>
      <w:numFmt w:val="upperLetter"/>
      <w:lvlText w:val="%4"/>
      <w:lvlJc w:val="left"/>
      <w:pPr>
        <w:ind w:left="1474" w:hanging="283"/>
      </w:pPr>
      <w:rPr>
        <w:rFonts w:ascii="Arial Unicode MS" w:eastAsia="標楷體" w:hAnsi="Arial Unicode MS" w:hint="eastAsia"/>
        <w:color w:val="000000" w:themeColor="text1"/>
        <w:sz w:val="24"/>
      </w:rPr>
    </w:lvl>
    <w:lvl w:ilvl="4">
      <w:start w:val="1"/>
      <w:numFmt w:val="lowerRoman"/>
      <w:lvlText w:val="%5"/>
      <w:lvlJc w:val="left"/>
      <w:pPr>
        <w:ind w:left="2722" w:hanging="227"/>
      </w:pPr>
      <w:rPr>
        <w:rFonts w:ascii="Arial Unicode MS" w:eastAsia="標楷體" w:hAnsi="Arial Unicode MS" w:hint="eastAsia"/>
        <w:color w:val="000000" w:themeColor="text1"/>
        <w:sz w:val="24"/>
      </w:rPr>
    </w:lvl>
    <w:lvl w:ilvl="5">
      <w:start w:val="1"/>
      <w:numFmt w:val="bullet"/>
      <w:lvlText w:val=""/>
      <w:lvlJc w:val="left"/>
      <w:pPr>
        <w:tabs>
          <w:tab w:val="num" w:pos="2778"/>
        </w:tabs>
        <w:ind w:left="2155" w:hanging="397"/>
      </w:pPr>
      <w:rPr>
        <w:rFonts w:ascii="Symbol" w:hAnsi="Symbol" w:hint="default"/>
        <w:color w:val="auto"/>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 w15:restartNumberingAfterBreak="0">
    <w:nsid w:val="6BA13E3D"/>
    <w:multiLevelType w:val="hybridMultilevel"/>
    <w:tmpl w:val="B3880D2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6CA8356D"/>
    <w:multiLevelType w:val="hybridMultilevel"/>
    <w:tmpl w:val="DF22D060"/>
    <w:lvl w:ilvl="0" w:tplc="FFFFFFFF">
      <w:start w:val="1"/>
      <w:numFmt w:val="taiwaneseCountingThousand"/>
      <w:lvlText w:val="(%1)"/>
      <w:lvlJc w:val="left"/>
      <w:pPr>
        <w:ind w:left="1754" w:hanging="480"/>
      </w:pPr>
      <w:rPr>
        <w:rFonts w:hint="eastAsia"/>
      </w:rPr>
    </w:lvl>
    <w:lvl w:ilvl="1" w:tplc="FFFFFFFF" w:tentative="1">
      <w:start w:val="1"/>
      <w:numFmt w:val="ideographTraditional"/>
      <w:lvlText w:val="%2、"/>
      <w:lvlJc w:val="left"/>
      <w:pPr>
        <w:ind w:left="2234" w:hanging="480"/>
      </w:pPr>
    </w:lvl>
    <w:lvl w:ilvl="2" w:tplc="FFFFFFFF" w:tentative="1">
      <w:start w:val="1"/>
      <w:numFmt w:val="lowerRoman"/>
      <w:lvlText w:val="%3."/>
      <w:lvlJc w:val="right"/>
      <w:pPr>
        <w:ind w:left="2714" w:hanging="480"/>
      </w:pPr>
    </w:lvl>
    <w:lvl w:ilvl="3" w:tplc="FFFFFFFF" w:tentative="1">
      <w:start w:val="1"/>
      <w:numFmt w:val="decimal"/>
      <w:lvlText w:val="%4."/>
      <w:lvlJc w:val="left"/>
      <w:pPr>
        <w:ind w:left="3194" w:hanging="480"/>
      </w:pPr>
    </w:lvl>
    <w:lvl w:ilvl="4" w:tplc="FFFFFFFF" w:tentative="1">
      <w:start w:val="1"/>
      <w:numFmt w:val="ideographTraditional"/>
      <w:lvlText w:val="%5、"/>
      <w:lvlJc w:val="left"/>
      <w:pPr>
        <w:ind w:left="3674" w:hanging="480"/>
      </w:pPr>
    </w:lvl>
    <w:lvl w:ilvl="5" w:tplc="FFFFFFFF" w:tentative="1">
      <w:start w:val="1"/>
      <w:numFmt w:val="lowerRoman"/>
      <w:lvlText w:val="%6."/>
      <w:lvlJc w:val="right"/>
      <w:pPr>
        <w:ind w:left="4154" w:hanging="480"/>
      </w:pPr>
    </w:lvl>
    <w:lvl w:ilvl="6" w:tplc="FFFFFFFF" w:tentative="1">
      <w:start w:val="1"/>
      <w:numFmt w:val="decimal"/>
      <w:lvlText w:val="%7."/>
      <w:lvlJc w:val="left"/>
      <w:pPr>
        <w:ind w:left="4634" w:hanging="480"/>
      </w:pPr>
    </w:lvl>
    <w:lvl w:ilvl="7" w:tplc="FFFFFFFF" w:tentative="1">
      <w:start w:val="1"/>
      <w:numFmt w:val="ideographTraditional"/>
      <w:lvlText w:val="%8、"/>
      <w:lvlJc w:val="left"/>
      <w:pPr>
        <w:ind w:left="5114" w:hanging="480"/>
      </w:pPr>
    </w:lvl>
    <w:lvl w:ilvl="8" w:tplc="FFFFFFFF" w:tentative="1">
      <w:start w:val="1"/>
      <w:numFmt w:val="lowerRoman"/>
      <w:lvlText w:val="%9."/>
      <w:lvlJc w:val="right"/>
      <w:pPr>
        <w:ind w:left="5594" w:hanging="480"/>
      </w:pPr>
    </w:lvl>
  </w:abstractNum>
  <w:abstractNum w:abstractNumId="28" w15:restartNumberingAfterBreak="0">
    <w:nsid w:val="70FC35A9"/>
    <w:multiLevelType w:val="hybridMultilevel"/>
    <w:tmpl w:val="BBF2D794"/>
    <w:lvl w:ilvl="0" w:tplc="0CBCD98A">
      <w:start w:val="1"/>
      <w:numFmt w:val="taiwaneseCountingThousand"/>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9" w15:restartNumberingAfterBreak="0">
    <w:nsid w:val="71482311"/>
    <w:multiLevelType w:val="hybridMultilevel"/>
    <w:tmpl w:val="F6DC0314"/>
    <w:lvl w:ilvl="0" w:tplc="589819F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719818C8"/>
    <w:multiLevelType w:val="hybridMultilevel"/>
    <w:tmpl w:val="41B089D8"/>
    <w:lvl w:ilvl="0" w:tplc="FFFFFFFF">
      <w:start w:val="1"/>
      <w:numFmt w:val="taiwaneseCountingThousand"/>
      <w:lvlText w:val="(%1)"/>
      <w:lvlJc w:val="left"/>
      <w:pPr>
        <w:ind w:left="960" w:hanging="480"/>
      </w:pPr>
      <w:rPr>
        <w:rFonts w:hint="eastAsia"/>
      </w:rPr>
    </w:lvl>
    <w:lvl w:ilvl="1" w:tplc="FFFFFFFF">
      <w:start w:val="1"/>
      <w:numFmt w:val="taiwaneseCountingThousand"/>
      <w:lvlText w:val="（%2）"/>
      <w:lvlJc w:val="left"/>
      <w:pPr>
        <w:ind w:left="1440" w:hanging="480"/>
      </w:pPr>
      <w:rPr>
        <w:rFonts w:hint="eastAsia"/>
      </w:rPr>
    </w:lvl>
    <w:lvl w:ilvl="2" w:tplc="FFFFFFFF">
      <w:start w:val="1"/>
      <w:numFmt w:val="taiwaneseCountingThousand"/>
      <w:lvlText w:val="(%3)"/>
      <w:lvlJc w:val="left"/>
      <w:pPr>
        <w:ind w:left="1920" w:hanging="480"/>
      </w:pPr>
      <w:rPr>
        <w:color w:val="auto"/>
      </w:rPr>
    </w:lvl>
    <w:lvl w:ilvl="3" w:tplc="FFFFFFFF">
      <w:start w:val="1"/>
      <w:numFmt w:val="bullet"/>
      <w:lvlText w:val=""/>
      <w:lvlJc w:val="left"/>
      <w:pPr>
        <w:ind w:left="2280" w:hanging="360"/>
      </w:pPr>
      <w:rPr>
        <w:rFonts w:ascii="Wingdings" w:hAnsi="Wingdings" w:hint="default"/>
      </w:rPr>
    </w:lvl>
    <w:lvl w:ilvl="4" w:tplc="FFFFFFFF">
      <w:start w:val="1"/>
      <w:numFmt w:val="bullet"/>
      <w:lvlText w:val="-"/>
      <w:lvlJc w:val="left"/>
      <w:pPr>
        <w:ind w:left="2760" w:hanging="360"/>
      </w:pPr>
      <w:rPr>
        <w:rFonts w:ascii="Times New Roman" w:eastAsia="標楷體" w:hAnsi="Times New Roman" w:cs="Times New Roman" w:hint="default"/>
      </w:rPr>
    </w:lvl>
    <w:lvl w:ilvl="5" w:tplc="FFFFFFFF">
      <w:start w:val="1"/>
      <w:numFmt w:val="lowerRoman"/>
      <w:lvlText w:val="%6."/>
      <w:lvlJc w:val="right"/>
      <w:pPr>
        <w:ind w:left="3360" w:hanging="480"/>
      </w:pPr>
    </w:lvl>
    <w:lvl w:ilvl="6" w:tplc="FFFFFFFF">
      <w:start w:val="1"/>
      <w:numFmt w:val="decimal"/>
      <w:lvlText w:val="%7."/>
      <w:lvlJc w:val="left"/>
      <w:pPr>
        <w:ind w:left="3840" w:hanging="480"/>
      </w:pPr>
    </w:lvl>
    <w:lvl w:ilvl="7" w:tplc="FFFFFFFF">
      <w:start w:val="1"/>
      <w:numFmt w:val="ideographTraditional"/>
      <w:lvlText w:val="%8、"/>
      <w:lvlJc w:val="left"/>
      <w:pPr>
        <w:ind w:left="4320" w:hanging="480"/>
      </w:pPr>
    </w:lvl>
    <w:lvl w:ilvl="8" w:tplc="FFFFFFFF">
      <w:start w:val="1"/>
      <w:numFmt w:val="lowerRoman"/>
      <w:lvlText w:val="%9."/>
      <w:lvlJc w:val="right"/>
      <w:pPr>
        <w:ind w:left="4800" w:hanging="480"/>
      </w:pPr>
    </w:lvl>
  </w:abstractNum>
  <w:abstractNum w:abstractNumId="31" w15:restartNumberingAfterBreak="0">
    <w:nsid w:val="724922A9"/>
    <w:multiLevelType w:val="hybridMultilevel"/>
    <w:tmpl w:val="D17C2AE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741E6FD9"/>
    <w:multiLevelType w:val="hybridMultilevel"/>
    <w:tmpl w:val="FDD6A2F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792E1AB3"/>
    <w:multiLevelType w:val="hybridMultilevel"/>
    <w:tmpl w:val="ED4E8DCA"/>
    <w:lvl w:ilvl="0" w:tplc="04090015">
      <w:start w:val="1"/>
      <w:numFmt w:val="taiwaneseCountingThousand"/>
      <w:lvlText w:val="%1、"/>
      <w:lvlJc w:val="left"/>
      <w:pPr>
        <w:ind w:left="906" w:hanging="480"/>
      </w:p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34" w15:restartNumberingAfterBreak="0">
    <w:nsid w:val="7A2F38CA"/>
    <w:multiLevelType w:val="hybridMultilevel"/>
    <w:tmpl w:val="05D06E62"/>
    <w:lvl w:ilvl="0" w:tplc="04090015">
      <w:start w:val="1"/>
      <w:numFmt w:val="taiwaneseCountingThousand"/>
      <w:lvlText w:val="%1、"/>
      <w:lvlJc w:val="left"/>
      <w:pPr>
        <w:ind w:left="1047" w:hanging="480"/>
      </w:pPr>
    </w:lvl>
    <w:lvl w:ilvl="1" w:tplc="04090019" w:tentative="1">
      <w:start w:val="1"/>
      <w:numFmt w:val="ideographTraditional"/>
      <w:lvlText w:val="%2、"/>
      <w:lvlJc w:val="left"/>
      <w:pPr>
        <w:ind w:left="2093" w:hanging="480"/>
      </w:pPr>
    </w:lvl>
    <w:lvl w:ilvl="2" w:tplc="0409001B" w:tentative="1">
      <w:start w:val="1"/>
      <w:numFmt w:val="lowerRoman"/>
      <w:lvlText w:val="%3."/>
      <w:lvlJc w:val="right"/>
      <w:pPr>
        <w:ind w:left="2573" w:hanging="480"/>
      </w:pPr>
    </w:lvl>
    <w:lvl w:ilvl="3" w:tplc="0409000F" w:tentative="1">
      <w:start w:val="1"/>
      <w:numFmt w:val="decimal"/>
      <w:lvlText w:val="%4."/>
      <w:lvlJc w:val="left"/>
      <w:pPr>
        <w:ind w:left="3053" w:hanging="480"/>
      </w:pPr>
    </w:lvl>
    <w:lvl w:ilvl="4" w:tplc="04090019" w:tentative="1">
      <w:start w:val="1"/>
      <w:numFmt w:val="ideographTraditional"/>
      <w:lvlText w:val="%5、"/>
      <w:lvlJc w:val="left"/>
      <w:pPr>
        <w:ind w:left="3533" w:hanging="480"/>
      </w:pPr>
    </w:lvl>
    <w:lvl w:ilvl="5" w:tplc="0409001B" w:tentative="1">
      <w:start w:val="1"/>
      <w:numFmt w:val="lowerRoman"/>
      <w:lvlText w:val="%6."/>
      <w:lvlJc w:val="right"/>
      <w:pPr>
        <w:ind w:left="4013" w:hanging="480"/>
      </w:pPr>
    </w:lvl>
    <w:lvl w:ilvl="6" w:tplc="0409000F" w:tentative="1">
      <w:start w:val="1"/>
      <w:numFmt w:val="decimal"/>
      <w:lvlText w:val="%7."/>
      <w:lvlJc w:val="left"/>
      <w:pPr>
        <w:ind w:left="4493" w:hanging="480"/>
      </w:pPr>
    </w:lvl>
    <w:lvl w:ilvl="7" w:tplc="04090019" w:tentative="1">
      <w:start w:val="1"/>
      <w:numFmt w:val="ideographTraditional"/>
      <w:lvlText w:val="%8、"/>
      <w:lvlJc w:val="left"/>
      <w:pPr>
        <w:ind w:left="4973" w:hanging="480"/>
      </w:pPr>
    </w:lvl>
    <w:lvl w:ilvl="8" w:tplc="0409001B" w:tentative="1">
      <w:start w:val="1"/>
      <w:numFmt w:val="lowerRoman"/>
      <w:lvlText w:val="%9."/>
      <w:lvlJc w:val="right"/>
      <w:pPr>
        <w:ind w:left="5453" w:hanging="480"/>
      </w:pPr>
    </w:lvl>
  </w:abstractNum>
  <w:abstractNum w:abstractNumId="35" w15:restartNumberingAfterBreak="0">
    <w:nsid w:val="7A403E15"/>
    <w:multiLevelType w:val="hybridMultilevel"/>
    <w:tmpl w:val="BB1A6D4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7DB96B4D"/>
    <w:multiLevelType w:val="hybridMultilevel"/>
    <w:tmpl w:val="C5666366"/>
    <w:lvl w:ilvl="0" w:tplc="04090015">
      <w:start w:val="1"/>
      <w:numFmt w:val="taiwaneseCountingThousand"/>
      <w:lvlText w:val="%1、"/>
      <w:lvlJc w:val="left"/>
      <w:pPr>
        <w:ind w:left="1613" w:hanging="480"/>
      </w:pPr>
    </w:lvl>
    <w:lvl w:ilvl="1" w:tplc="04090019" w:tentative="1">
      <w:start w:val="1"/>
      <w:numFmt w:val="ideographTraditional"/>
      <w:lvlText w:val="%2、"/>
      <w:lvlJc w:val="left"/>
      <w:pPr>
        <w:ind w:left="2093" w:hanging="480"/>
      </w:pPr>
    </w:lvl>
    <w:lvl w:ilvl="2" w:tplc="0409001B" w:tentative="1">
      <w:start w:val="1"/>
      <w:numFmt w:val="lowerRoman"/>
      <w:lvlText w:val="%3."/>
      <w:lvlJc w:val="right"/>
      <w:pPr>
        <w:ind w:left="2573" w:hanging="480"/>
      </w:pPr>
    </w:lvl>
    <w:lvl w:ilvl="3" w:tplc="0409000F" w:tentative="1">
      <w:start w:val="1"/>
      <w:numFmt w:val="decimal"/>
      <w:lvlText w:val="%4."/>
      <w:lvlJc w:val="left"/>
      <w:pPr>
        <w:ind w:left="3053" w:hanging="480"/>
      </w:pPr>
    </w:lvl>
    <w:lvl w:ilvl="4" w:tplc="04090019" w:tentative="1">
      <w:start w:val="1"/>
      <w:numFmt w:val="ideographTraditional"/>
      <w:lvlText w:val="%5、"/>
      <w:lvlJc w:val="left"/>
      <w:pPr>
        <w:ind w:left="3533" w:hanging="480"/>
      </w:pPr>
    </w:lvl>
    <w:lvl w:ilvl="5" w:tplc="0409001B" w:tentative="1">
      <w:start w:val="1"/>
      <w:numFmt w:val="lowerRoman"/>
      <w:lvlText w:val="%6."/>
      <w:lvlJc w:val="right"/>
      <w:pPr>
        <w:ind w:left="4013" w:hanging="480"/>
      </w:pPr>
    </w:lvl>
    <w:lvl w:ilvl="6" w:tplc="0409000F" w:tentative="1">
      <w:start w:val="1"/>
      <w:numFmt w:val="decimal"/>
      <w:lvlText w:val="%7."/>
      <w:lvlJc w:val="left"/>
      <w:pPr>
        <w:ind w:left="4493" w:hanging="480"/>
      </w:pPr>
    </w:lvl>
    <w:lvl w:ilvl="7" w:tplc="04090019" w:tentative="1">
      <w:start w:val="1"/>
      <w:numFmt w:val="ideographTraditional"/>
      <w:lvlText w:val="%8、"/>
      <w:lvlJc w:val="left"/>
      <w:pPr>
        <w:ind w:left="4973" w:hanging="480"/>
      </w:pPr>
    </w:lvl>
    <w:lvl w:ilvl="8" w:tplc="0409001B" w:tentative="1">
      <w:start w:val="1"/>
      <w:numFmt w:val="lowerRoman"/>
      <w:lvlText w:val="%9."/>
      <w:lvlJc w:val="right"/>
      <w:pPr>
        <w:ind w:left="5453" w:hanging="480"/>
      </w:pPr>
    </w:lvl>
  </w:abstractNum>
  <w:num w:numId="1" w16cid:durableId="477651823">
    <w:abstractNumId w:val="25"/>
  </w:num>
  <w:num w:numId="2" w16cid:durableId="1918860588">
    <w:abstractNumId w:val="33"/>
  </w:num>
  <w:num w:numId="3" w16cid:durableId="1101216970">
    <w:abstractNumId w:val="34"/>
  </w:num>
  <w:num w:numId="4" w16cid:durableId="2042893776">
    <w:abstractNumId w:val="1"/>
  </w:num>
  <w:num w:numId="5" w16cid:durableId="2111930029">
    <w:abstractNumId w:val="10"/>
  </w:num>
  <w:num w:numId="6" w16cid:durableId="157120753">
    <w:abstractNumId w:val="36"/>
  </w:num>
  <w:num w:numId="7" w16cid:durableId="2022538242">
    <w:abstractNumId w:val="4"/>
  </w:num>
  <w:num w:numId="8" w16cid:durableId="876967973">
    <w:abstractNumId w:val="11"/>
  </w:num>
  <w:num w:numId="9" w16cid:durableId="10911454">
    <w:abstractNumId w:val="5"/>
  </w:num>
  <w:num w:numId="10" w16cid:durableId="690498875">
    <w:abstractNumId w:val="23"/>
  </w:num>
  <w:num w:numId="11" w16cid:durableId="999842771">
    <w:abstractNumId w:val="3"/>
  </w:num>
  <w:num w:numId="12" w16cid:durableId="1010376084">
    <w:abstractNumId w:val="19"/>
  </w:num>
  <w:num w:numId="13" w16cid:durableId="1599292156">
    <w:abstractNumId w:val="17"/>
  </w:num>
  <w:num w:numId="14" w16cid:durableId="49621775">
    <w:abstractNumId w:val="26"/>
  </w:num>
  <w:num w:numId="15" w16cid:durableId="469976832">
    <w:abstractNumId w:val="12"/>
  </w:num>
  <w:num w:numId="16" w16cid:durableId="259993341">
    <w:abstractNumId w:val="21"/>
  </w:num>
  <w:num w:numId="17" w16cid:durableId="44333026">
    <w:abstractNumId w:val="29"/>
  </w:num>
  <w:num w:numId="18" w16cid:durableId="1368482941">
    <w:abstractNumId w:val="18"/>
  </w:num>
  <w:num w:numId="19" w16cid:durableId="572281307">
    <w:abstractNumId w:val="35"/>
  </w:num>
  <w:num w:numId="20" w16cid:durableId="166135146">
    <w:abstractNumId w:val="32"/>
  </w:num>
  <w:num w:numId="21" w16cid:durableId="1159610769">
    <w:abstractNumId w:val="27"/>
  </w:num>
  <w:num w:numId="22" w16cid:durableId="1346903174">
    <w:abstractNumId w:val="14"/>
  </w:num>
  <w:num w:numId="23" w16cid:durableId="2098822007">
    <w:abstractNumId w:val="9"/>
  </w:num>
  <w:num w:numId="24" w16cid:durableId="575018503">
    <w:abstractNumId w:val="15"/>
  </w:num>
  <w:num w:numId="25" w16cid:durableId="108670380">
    <w:abstractNumId w:val="24"/>
  </w:num>
  <w:num w:numId="26" w16cid:durableId="1026253653">
    <w:abstractNumId w:val="6"/>
  </w:num>
  <w:num w:numId="27" w16cid:durableId="223637548">
    <w:abstractNumId w:val="30"/>
  </w:num>
  <w:num w:numId="28" w16cid:durableId="2122530409">
    <w:abstractNumId w:val="28"/>
  </w:num>
  <w:num w:numId="29" w16cid:durableId="323093198">
    <w:abstractNumId w:val="8"/>
  </w:num>
  <w:num w:numId="30" w16cid:durableId="735249296">
    <w:abstractNumId w:val="20"/>
  </w:num>
  <w:num w:numId="31" w16cid:durableId="2032101808">
    <w:abstractNumId w:val="22"/>
  </w:num>
  <w:num w:numId="32" w16cid:durableId="796141710">
    <w:abstractNumId w:val="0"/>
  </w:num>
  <w:num w:numId="33" w16cid:durableId="2062553874">
    <w:abstractNumId w:val="13"/>
  </w:num>
  <w:num w:numId="34" w16cid:durableId="258829398">
    <w:abstractNumId w:val="16"/>
  </w:num>
  <w:num w:numId="35" w16cid:durableId="712997749">
    <w:abstractNumId w:val="7"/>
  </w:num>
  <w:num w:numId="36" w16cid:durableId="547229085">
    <w:abstractNumId w:val="2"/>
  </w:num>
  <w:num w:numId="37" w16cid:durableId="649292639">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8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3490"/>
    <w:rsid w:val="00083CD5"/>
    <w:rsid w:val="00086122"/>
    <w:rsid w:val="00091720"/>
    <w:rsid w:val="000A3490"/>
    <w:rsid w:val="000B262B"/>
    <w:rsid w:val="000C38B2"/>
    <w:rsid w:val="000C5554"/>
    <w:rsid w:val="000F1FFF"/>
    <w:rsid w:val="001114E6"/>
    <w:rsid w:val="00161E4F"/>
    <w:rsid w:val="0018687A"/>
    <w:rsid w:val="00194CE7"/>
    <w:rsid w:val="00196139"/>
    <w:rsid w:val="001F2D9D"/>
    <w:rsid w:val="002029AE"/>
    <w:rsid w:val="00227944"/>
    <w:rsid w:val="0024648C"/>
    <w:rsid w:val="0027510E"/>
    <w:rsid w:val="00297AED"/>
    <w:rsid w:val="003229EC"/>
    <w:rsid w:val="00343056"/>
    <w:rsid w:val="00357A29"/>
    <w:rsid w:val="00357C61"/>
    <w:rsid w:val="00394F3B"/>
    <w:rsid w:val="003A77BD"/>
    <w:rsid w:val="003B3682"/>
    <w:rsid w:val="003E3423"/>
    <w:rsid w:val="00434F61"/>
    <w:rsid w:val="004508B5"/>
    <w:rsid w:val="004576A4"/>
    <w:rsid w:val="00472527"/>
    <w:rsid w:val="004779F7"/>
    <w:rsid w:val="00485FF4"/>
    <w:rsid w:val="004D12F4"/>
    <w:rsid w:val="004D3AAA"/>
    <w:rsid w:val="004D4D56"/>
    <w:rsid w:val="004E7214"/>
    <w:rsid w:val="00506137"/>
    <w:rsid w:val="00512483"/>
    <w:rsid w:val="00515FD9"/>
    <w:rsid w:val="0052150F"/>
    <w:rsid w:val="005216AC"/>
    <w:rsid w:val="005816E4"/>
    <w:rsid w:val="005A468B"/>
    <w:rsid w:val="005B3B46"/>
    <w:rsid w:val="005C2E1A"/>
    <w:rsid w:val="005D15A5"/>
    <w:rsid w:val="00612137"/>
    <w:rsid w:val="0061263C"/>
    <w:rsid w:val="006552B3"/>
    <w:rsid w:val="00657ECF"/>
    <w:rsid w:val="00666E4C"/>
    <w:rsid w:val="0071756B"/>
    <w:rsid w:val="00725998"/>
    <w:rsid w:val="0077617C"/>
    <w:rsid w:val="007A5A4B"/>
    <w:rsid w:val="007B3A32"/>
    <w:rsid w:val="007D4B61"/>
    <w:rsid w:val="0083497B"/>
    <w:rsid w:val="008576DE"/>
    <w:rsid w:val="0089089E"/>
    <w:rsid w:val="00895184"/>
    <w:rsid w:val="008A5536"/>
    <w:rsid w:val="008B312D"/>
    <w:rsid w:val="008B5CF6"/>
    <w:rsid w:val="008C405C"/>
    <w:rsid w:val="008F78A2"/>
    <w:rsid w:val="00985BDB"/>
    <w:rsid w:val="009C13FD"/>
    <w:rsid w:val="009C218E"/>
    <w:rsid w:val="009D5517"/>
    <w:rsid w:val="009D69F9"/>
    <w:rsid w:val="009D6FFB"/>
    <w:rsid w:val="009E3848"/>
    <w:rsid w:val="00A04278"/>
    <w:rsid w:val="00A217C6"/>
    <w:rsid w:val="00A26545"/>
    <w:rsid w:val="00A4291E"/>
    <w:rsid w:val="00AB2BF4"/>
    <w:rsid w:val="00B0164D"/>
    <w:rsid w:val="00B218C3"/>
    <w:rsid w:val="00B2399B"/>
    <w:rsid w:val="00B32EC6"/>
    <w:rsid w:val="00BD3CAB"/>
    <w:rsid w:val="00BE2C48"/>
    <w:rsid w:val="00C24814"/>
    <w:rsid w:val="00C40379"/>
    <w:rsid w:val="00C71B28"/>
    <w:rsid w:val="00C92D5C"/>
    <w:rsid w:val="00CA73EA"/>
    <w:rsid w:val="00CB15C0"/>
    <w:rsid w:val="00CD0190"/>
    <w:rsid w:val="00CD0AB9"/>
    <w:rsid w:val="00CF624A"/>
    <w:rsid w:val="00D21C29"/>
    <w:rsid w:val="00D22E4C"/>
    <w:rsid w:val="00D361BC"/>
    <w:rsid w:val="00D37BB7"/>
    <w:rsid w:val="00D60A93"/>
    <w:rsid w:val="00D61C32"/>
    <w:rsid w:val="00D84099"/>
    <w:rsid w:val="00DA3DAF"/>
    <w:rsid w:val="00DD30CA"/>
    <w:rsid w:val="00DE1719"/>
    <w:rsid w:val="00E32573"/>
    <w:rsid w:val="00E837D3"/>
    <w:rsid w:val="00EB770A"/>
    <w:rsid w:val="00EF622C"/>
    <w:rsid w:val="00F108A5"/>
    <w:rsid w:val="00F50F7C"/>
    <w:rsid w:val="00F658A3"/>
    <w:rsid w:val="00F74928"/>
    <w:rsid w:val="00F837B3"/>
    <w:rsid w:val="00F94937"/>
    <w:rsid w:val="00FB43ED"/>
    <w:rsid w:val="00FC41DE"/>
    <w:rsid w:val="00FE521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8D43C3F"/>
  <w15:docId w15:val="{8C67D496-2784-A943-9289-1948EB4C8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A3490"/>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列點,卑南壹,1.1.1.1清單段落,標題 (4),圖標號,(二),標題一,12 20,4 Párrafo de lista,Figuras,Dot pt,List Paragraph Char Char Char,Indicator Text,List Paragraph1,Numbered Para 1,DH1,List Paragraph,Recommendation,標題(一)"/>
    <w:basedOn w:val="a"/>
    <w:link w:val="a4"/>
    <w:uiPriority w:val="99"/>
    <w:qFormat/>
    <w:rsid w:val="000A3490"/>
    <w:pPr>
      <w:ind w:leftChars="200" w:left="480"/>
    </w:pPr>
  </w:style>
  <w:style w:type="paragraph" w:styleId="a5">
    <w:name w:val="Closing"/>
    <w:basedOn w:val="a"/>
    <w:link w:val="a6"/>
    <w:uiPriority w:val="99"/>
    <w:unhideWhenUsed/>
    <w:rsid w:val="000A3490"/>
    <w:pPr>
      <w:ind w:leftChars="1800" w:left="100"/>
    </w:pPr>
  </w:style>
  <w:style w:type="character" w:customStyle="1" w:styleId="a6">
    <w:name w:val="結語 字元"/>
    <w:basedOn w:val="a0"/>
    <w:link w:val="a5"/>
    <w:uiPriority w:val="99"/>
    <w:rsid w:val="000A3490"/>
  </w:style>
  <w:style w:type="character" w:customStyle="1" w:styleId="a4">
    <w:name w:val="清單段落 字元"/>
    <w:aliases w:val="列點 字元,卑南壹 字元,1.1.1.1清單段落 字元,標題 (4) 字元,圖標號 字元,(二) 字元,標題一 字元,12 20 字元,4 Párrafo de lista 字元,Figuras 字元,Dot pt 字元,List Paragraph Char Char Char 字元,Indicator Text 字元,List Paragraph1 字元,Numbered Para 1 字元,DH1 字元,List Paragraph 字元,Recommendation 字元"/>
    <w:link w:val="a3"/>
    <w:uiPriority w:val="34"/>
    <w:qFormat/>
    <w:locked/>
    <w:rsid w:val="000A3490"/>
  </w:style>
  <w:style w:type="paragraph" w:customStyle="1" w:styleId="1">
    <w:name w:val="內文1"/>
    <w:basedOn w:val="a"/>
    <w:rsid w:val="004E7214"/>
    <w:pPr>
      <w:adjustRightInd w:val="0"/>
      <w:snapToGrid w:val="0"/>
      <w:spacing w:after="120" w:line="400" w:lineRule="exact"/>
      <w:ind w:leftChars="600" w:left="600"/>
      <w:jc w:val="both"/>
      <w:textDirection w:val="lrTbV"/>
      <w:textAlignment w:val="baseline"/>
    </w:pPr>
    <w:rPr>
      <w:rFonts w:ascii="Times New Roman" w:eastAsia="標楷體" w:hAnsi="Times New Roman" w:cs="Times New Roman"/>
      <w:bCs/>
      <w:color w:val="000000"/>
      <w:kern w:val="0"/>
      <w:sz w:val="28"/>
      <w:szCs w:val="28"/>
      <w:lang w:val="de-DE"/>
    </w:rPr>
  </w:style>
  <w:style w:type="paragraph" w:customStyle="1" w:styleId="Standard">
    <w:name w:val="Standard"/>
    <w:rsid w:val="0077617C"/>
    <w:pPr>
      <w:widowControl w:val="0"/>
      <w:suppressAutoHyphens/>
      <w:autoSpaceDN w:val="0"/>
      <w:textAlignment w:val="baseline"/>
    </w:pPr>
    <w:rPr>
      <w:rFonts w:ascii="Times New Roman" w:eastAsia="新細明體, PMingLiU" w:hAnsi="Times New Roman" w:cs="Times New Roman"/>
      <w:kern w:val="3"/>
      <w:szCs w:val="24"/>
    </w:rPr>
  </w:style>
  <w:style w:type="numbering" w:customStyle="1" w:styleId="WW8Num2">
    <w:name w:val="WW8Num2"/>
    <w:basedOn w:val="a2"/>
    <w:rsid w:val="0077617C"/>
    <w:pPr>
      <w:numPr>
        <w:numId w:val="10"/>
      </w:numPr>
    </w:pPr>
  </w:style>
  <w:style w:type="paragraph" w:styleId="a7">
    <w:name w:val="header"/>
    <w:basedOn w:val="a"/>
    <w:link w:val="a8"/>
    <w:uiPriority w:val="99"/>
    <w:unhideWhenUsed/>
    <w:rsid w:val="000C5554"/>
    <w:pPr>
      <w:tabs>
        <w:tab w:val="center" w:pos="4153"/>
        <w:tab w:val="right" w:pos="8306"/>
      </w:tabs>
      <w:snapToGrid w:val="0"/>
    </w:pPr>
    <w:rPr>
      <w:sz w:val="20"/>
      <w:szCs w:val="20"/>
    </w:rPr>
  </w:style>
  <w:style w:type="character" w:customStyle="1" w:styleId="a8">
    <w:name w:val="頁首 字元"/>
    <w:basedOn w:val="a0"/>
    <w:link w:val="a7"/>
    <w:uiPriority w:val="99"/>
    <w:rsid w:val="000C5554"/>
    <w:rPr>
      <w:sz w:val="20"/>
      <w:szCs w:val="20"/>
    </w:rPr>
  </w:style>
  <w:style w:type="paragraph" w:styleId="a9">
    <w:name w:val="footer"/>
    <w:basedOn w:val="a"/>
    <w:link w:val="aa"/>
    <w:uiPriority w:val="99"/>
    <w:unhideWhenUsed/>
    <w:rsid w:val="000C5554"/>
    <w:pPr>
      <w:tabs>
        <w:tab w:val="center" w:pos="4153"/>
        <w:tab w:val="right" w:pos="8306"/>
      </w:tabs>
      <w:snapToGrid w:val="0"/>
    </w:pPr>
    <w:rPr>
      <w:sz w:val="20"/>
      <w:szCs w:val="20"/>
    </w:rPr>
  </w:style>
  <w:style w:type="character" w:customStyle="1" w:styleId="aa">
    <w:name w:val="頁尾 字元"/>
    <w:basedOn w:val="a0"/>
    <w:link w:val="a9"/>
    <w:uiPriority w:val="99"/>
    <w:rsid w:val="000C5554"/>
    <w:rPr>
      <w:sz w:val="20"/>
      <w:szCs w:val="20"/>
    </w:rPr>
  </w:style>
  <w:style w:type="table" w:styleId="ab">
    <w:name w:val="Table Grid"/>
    <w:basedOn w:val="a1"/>
    <w:uiPriority w:val="39"/>
    <w:rsid w:val="00F658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3051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925</TotalTime>
  <Pages>5</Pages>
  <Words>335</Words>
  <Characters>1916</Characters>
  <Application>Microsoft Office Word</Application>
  <DocSecurity>0</DocSecurity>
  <Lines>15</Lines>
  <Paragraphs>4</Paragraphs>
  <ScaleCrop>false</ScaleCrop>
  <Company/>
  <LinksUpToDate>false</LinksUpToDate>
  <CharactersWithSpaces>2247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林志聰</dc:creator>
  <cp:lastModifiedBy>程馨誼</cp:lastModifiedBy>
  <cp:revision>65</cp:revision>
  <cp:lastPrinted>2023-06-29T01:19:00Z</cp:lastPrinted>
  <dcterms:created xsi:type="dcterms:W3CDTF">2023-04-20T05:37:00Z</dcterms:created>
  <dcterms:modified xsi:type="dcterms:W3CDTF">2023-07-04T06:17:00Z</dcterms:modified>
</cp:coreProperties>
</file>